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B287" w14:textId="77777777"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>SITE</w:t>
      </w:r>
      <w:r w:rsidR="002A23C8">
        <w:rPr>
          <w:b/>
          <w:color w:val="0070C0"/>
          <w:sz w:val="32"/>
          <w:szCs w:val="28"/>
        </w:rPr>
        <w:t xml:space="preserve"> ESCATALENS</w:t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4538C1">
        <w:rPr>
          <w:b/>
          <w:color w:val="0070C0"/>
          <w:sz w:val="28"/>
          <w:szCs w:val="28"/>
        </w:rPr>
        <w:t xml:space="preserve"> </w:t>
      </w:r>
      <w:r w:rsidR="00D71087">
        <w:rPr>
          <w:b/>
          <w:color w:val="0070C0"/>
          <w:sz w:val="28"/>
          <w:szCs w:val="28"/>
        </w:rPr>
        <w:t xml:space="preserve">SEPTEMBRE </w:t>
      </w:r>
      <w:r w:rsidR="00F12260">
        <w:rPr>
          <w:b/>
          <w:color w:val="0070C0"/>
          <w:sz w:val="28"/>
          <w:szCs w:val="28"/>
        </w:rPr>
        <w:t>202</w:t>
      </w:r>
      <w:r w:rsidR="00897B74">
        <w:rPr>
          <w:b/>
          <w:color w:val="0070C0"/>
          <w:sz w:val="28"/>
          <w:szCs w:val="28"/>
        </w:rPr>
        <w:t>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1"/>
        <w:gridCol w:w="2586"/>
        <w:gridCol w:w="2791"/>
        <w:gridCol w:w="2791"/>
        <w:gridCol w:w="2586"/>
        <w:gridCol w:w="2662"/>
        <w:gridCol w:w="1925"/>
      </w:tblGrid>
      <w:tr w:rsidR="00A04F20" w:rsidRPr="0054580F" w14:paraId="4FC67F82" w14:textId="77777777" w:rsidTr="0056454A">
        <w:trPr>
          <w:trHeight w:val="234"/>
        </w:trPr>
        <w:tc>
          <w:tcPr>
            <w:tcW w:w="0" w:type="auto"/>
          </w:tcPr>
          <w:p w14:paraId="66ABD535" w14:textId="77777777"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  <w:vAlign w:val="center"/>
          </w:tcPr>
          <w:p w14:paraId="691F4F3B" w14:textId="77777777" w:rsidR="002F295D" w:rsidRPr="00C0227D" w:rsidRDefault="00005D3F" w:rsidP="00D71087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LUNDI</w:t>
            </w:r>
            <w:r w:rsidR="00D71087">
              <w:rPr>
                <w:b/>
                <w:sz w:val="28"/>
                <w:szCs w:val="28"/>
              </w:rPr>
              <w:t xml:space="preserve"> 01</w:t>
            </w:r>
          </w:p>
        </w:tc>
        <w:tc>
          <w:tcPr>
            <w:tcW w:w="2835" w:type="dxa"/>
            <w:vAlign w:val="center"/>
          </w:tcPr>
          <w:p w14:paraId="712F89BC" w14:textId="77777777" w:rsidR="002F295D" w:rsidRPr="00C0227D" w:rsidRDefault="002F295D" w:rsidP="00D71087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D7108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835" w:type="dxa"/>
            <w:vAlign w:val="center"/>
          </w:tcPr>
          <w:p w14:paraId="47C3E270" w14:textId="77777777" w:rsidR="002F295D" w:rsidRPr="00BD7383" w:rsidRDefault="002F295D" w:rsidP="00D71087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4538C1">
              <w:rPr>
                <w:b/>
                <w:sz w:val="28"/>
                <w:szCs w:val="28"/>
              </w:rPr>
              <w:t xml:space="preserve"> </w:t>
            </w:r>
            <w:r w:rsidR="00D7108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552" w:type="dxa"/>
            <w:vAlign w:val="center"/>
          </w:tcPr>
          <w:p w14:paraId="40D2C751" w14:textId="77777777" w:rsidR="002F295D" w:rsidRPr="00BD7383" w:rsidRDefault="002F295D" w:rsidP="00D71087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 xml:space="preserve">JEUDI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  <w:r w:rsidR="00D7108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733" w:type="dxa"/>
            <w:vAlign w:val="center"/>
          </w:tcPr>
          <w:p w14:paraId="71354617" w14:textId="77777777" w:rsidR="002F295D" w:rsidRPr="00BD7383" w:rsidRDefault="002F295D" w:rsidP="00D71087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4538C1">
              <w:rPr>
                <w:b/>
                <w:sz w:val="28"/>
                <w:szCs w:val="28"/>
              </w:rPr>
              <w:t xml:space="preserve"> </w:t>
            </w:r>
            <w:r w:rsidR="00D7108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45" w:type="dxa"/>
            <w:vAlign w:val="center"/>
          </w:tcPr>
          <w:p w14:paraId="23CECE21" w14:textId="77777777" w:rsidR="002F295D" w:rsidRPr="0054580F" w:rsidRDefault="002F295D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14:paraId="646C465C" w14:textId="77777777" w:rsidTr="0056454A">
        <w:trPr>
          <w:trHeight w:val="415"/>
        </w:trPr>
        <w:tc>
          <w:tcPr>
            <w:tcW w:w="0" w:type="auto"/>
            <w:vMerge w:val="restart"/>
          </w:tcPr>
          <w:p w14:paraId="0D168EEC" w14:textId="77777777" w:rsidR="00D71087" w:rsidRDefault="00D71087" w:rsidP="00D43C2B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14:paraId="3575AE67" w14:textId="77777777" w:rsidR="00D43C2B" w:rsidRDefault="00D43C2B" w:rsidP="00E3217D">
            <w:pPr>
              <w:spacing w:before="240" w:after="240"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14:paraId="7EB087DF" w14:textId="77777777" w:rsidR="00D43C2B" w:rsidRPr="00E3217D" w:rsidRDefault="00D71087" w:rsidP="00E3217D">
            <w:pPr>
              <w:spacing w:before="240" w:after="240"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01</w:t>
            </w:r>
          </w:p>
          <w:p w14:paraId="555969C6" w14:textId="77777777" w:rsidR="00D43C2B" w:rsidRDefault="00D43C2B" w:rsidP="00E3217D">
            <w:pPr>
              <w:spacing w:before="240" w:after="240"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14:paraId="623BC332" w14:textId="77777777" w:rsidR="00D43C2B" w:rsidRPr="00071ADE" w:rsidRDefault="00D71087" w:rsidP="00E3217D">
            <w:pPr>
              <w:spacing w:before="240" w:after="240" w:line="240" w:lineRule="auto"/>
              <w:jc w:val="left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0</w:t>
            </w:r>
            <w:r w:rsidR="00E3217D">
              <w:rPr>
                <w:b/>
                <w:sz w:val="44"/>
                <w:szCs w:val="28"/>
              </w:rPr>
              <w:t>7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417A9F97" w14:textId="77777777" w:rsidR="00044333" w:rsidRPr="00044333" w:rsidRDefault="00044333" w:rsidP="00044333">
            <w:pPr>
              <w:jc w:val="center"/>
              <w:rPr>
                <w:b/>
                <w:sz w:val="32"/>
                <w:szCs w:val="28"/>
              </w:rPr>
            </w:pPr>
            <w:r w:rsidRPr="00044333">
              <w:rPr>
                <w:b/>
                <w:sz w:val="32"/>
                <w:szCs w:val="28"/>
              </w:rPr>
              <w:t>10h30</w:t>
            </w:r>
          </w:p>
          <w:p w14:paraId="184930E2" w14:textId="77777777" w:rsidR="00044333" w:rsidRPr="00044333" w:rsidRDefault="00044333" w:rsidP="00044333">
            <w:pPr>
              <w:jc w:val="center"/>
              <w:rPr>
                <w:b/>
                <w:sz w:val="32"/>
                <w:szCs w:val="28"/>
              </w:rPr>
            </w:pPr>
            <w:r w:rsidRPr="00044333">
              <w:rPr>
                <w:b/>
                <w:sz w:val="32"/>
                <w:szCs w:val="28"/>
              </w:rPr>
              <w:t>Activité physique adaptée</w:t>
            </w:r>
          </w:p>
          <w:p w14:paraId="4AE51D73" w14:textId="77777777" w:rsidR="00044333" w:rsidRPr="00044333" w:rsidRDefault="00044333" w:rsidP="00044333">
            <w:pPr>
              <w:jc w:val="center"/>
              <w:rPr>
                <w:b/>
                <w:i/>
                <w:sz w:val="32"/>
                <w:szCs w:val="28"/>
                <w:u w:val="single"/>
              </w:rPr>
            </w:pPr>
            <w:proofErr w:type="gramStart"/>
            <w:r w:rsidRPr="00044333">
              <w:rPr>
                <w:b/>
                <w:i/>
                <w:sz w:val="32"/>
                <w:szCs w:val="28"/>
                <w:u w:val="single"/>
              </w:rPr>
              <w:t>sur</w:t>
            </w:r>
            <w:proofErr w:type="gramEnd"/>
            <w:r w:rsidRPr="00044333">
              <w:rPr>
                <w:b/>
                <w:i/>
                <w:sz w:val="32"/>
                <w:szCs w:val="28"/>
                <w:u w:val="single"/>
              </w:rPr>
              <w:t xml:space="preserve"> inscription</w:t>
            </w:r>
          </w:p>
          <w:p w14:paraId="06FAFFF6" w14:textId="77777777" w:rsidR="00044333" w:rsidRDefault="00044333" w:rsidP="00044333">
            <w:pPr>
              <w:jc w:val="center"/>
              <w:rPr>
                <w:b/>
                <w:i/>
                <w:sz w:val="32"/>
                <w:szCs w:val="28"/>
                <w:u w:val="single"/>
              </w:rPr>
            </w:pPr>
            <w:r w:rsidRPr="00044333">
              <w:rPr>
                <w:b/>
                <w:i/>
                <w:sz w:val="32"/>
                <w:szCs w:val="28"/>
                <w:u w:val="single"/>
              </w:rPr>
              <w:t>Julien</w:t>
            </w:r>
          </w:p>
          <w:p w14:paraId="09D5FF9E" w14:textId="77777777" w:rsidR="00044333" w:rsidRDefault="00044333" w:rsidP="00044333">
            <w:pPr>
              <w:jc w:val="center"/>
              <w:rPr>
                <w:b/>
                <w:sz w:val="32"/>
                <w:szCs w:val="28"/>
              </w:rPr>
            </w:pPr>
          </w:p>
          <w:p w14:paraId="4B476671" w14:textId="7C285B1F" w:rsidR="003355E9" w:rsidRPr="003355E9" w:rsidRDefault="003355E9" w:rsidP="003355E9">
            <w:pPr>
              <w:jc w:val="center"/>
              <w:rPr>
                <w:sz w:val="28"/>
                <w:szCs w:val="28"/>
              </w:rPr>
            </w:pPr>
          </w:p>
          <w:p w14:paraId="2F2C77D7" w14:textId="77777777" w:rsidR="00D43C2B" w:rsidRDefault="00D43C2B" w:rsidP="004A3EB9">
            <w:pPr>
              <w:jc w:val="center"/>
              <w:rPr>
                <w:sz w:val="28"/>
                <w:szCs w:val="28"/>
              </w:rPr>
            </w:pPr>
          </w:p>
          <w:p w14:paraId="03C311DB" w14:textId="65E2E515" w:rsidR="00D43C2B" w:rsidRPr="00AF25B1" w:rsidRDefault="00D43C2B" w:rsidP="00937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6D90ACA3" w14:textId="22F8AB87" w:rsidR="00D43C2B" w:rsidRPr="00973560" w:rsidRDefault="00044333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</w:t>
            </w:r>
            <w:r w:rsidR="00CE194F">
              <w:rPr>
                <w:b/>
                <w:sz w:val="32"/>
                <w:szCs w:val="28"/>
              </w:rPr>
              <w:t>h00</w:t>
            </w:r>
          </w:p>
          <w:p w14:paraId="623BDE40" w14:textId="77777777" w:rsidR="00D43C2B" w:rsidRPr="00AF25B1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14:paraId="2DCA32F7" w14:textId="77777777" w:rsidR="00D43C2B" w:rsidRPr="00AF25B1" w:rsidRDefault="00D43C2B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14:paraId="4111EEEB" w14:textId="77777777" w:rsidR="00D43C2B" w:rsidRPr="00AF25B1" w:rsidRDefault="00D43C2B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14:paraId="0403327C" w14:textId="77777777" w:rsidR="00D71087" w:rsidRDefault="00D71087" w:rsidP="004A3EB9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09B45EBF" w14:textId="4C7B4047" w:rsidR="00D43C2B" w:rsidRPr="00AF25B1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7028D076" w14:textId="77777777" w:rsidR="003355E9" w:rsidRDefault="003355E9" w:rsidP="004A3EB9">
            <w:pPr>
              <w:jc w:val="center"/>
              <w:rPr>
                <w:b/>
                <w:sz w:val="32"/>
                <w:szCs w:val="28"/>
              </w:rPr>
            </w:pPr>
          </w:p>
          <w:p w14:paraId="63ED1151" w14:textId="77777777" w:rsidR="003355E9" w:rsidRDefault="003355E9" w:rsidP="004A3EB9">
            <w:pPr>
              <w:jc w:val="center"/>
              <w:rPr>
                <w:b/>
                <w:sz w:val="32"/>
                <w:szCs w:val="28"/>
              </w:rPr>
            </w:pPr>
          </w:p>
          <w:p w14:paraId="67A3727E" w14:textId="68D2394C" w:rsidR="00D43C2B" w:rsidRDefault="00760D4F" w:rsidP="004A3EB9">
            <w:pPr>
              <w:jc w:val="center"/>
              <w:rPr>
                <w:b/>
                <w:sz w:val="32"/>
                <w:szCs w:val="28"/>
              </w:rPr>
            </w:pPr>
            <w:r w:rsidRPr="003355E9">
              <w:rPr>
                <w:b/>
                <w:sz w:val="32"/>
                <w:szCs w:val="28"/>
              </w:rPr>
              <w:t>14h30</w:t>
            </w:r>
          </w:p>
          <w:p w14:paraId="408348A8" w14:textId="708A73F5" w:rsidR="003355E9" w:rsidRPr="003355E9" w:rsidRDefault="003355E9" w:rsidP="004A3EB9">
            <w:pPr>
              <w:jc w:val="center"/>
              <w:rPr>
                <w:sz w:val="32"/>
                <w:lang w:val="en-US" w:eastAsia="fr-FR"/>
              </w:rPr>
            </w:pPr>
            <w:r w:rsidRPr="003355E9">
              <w:rPr>
                <w:sz w:val="32"/>
                <w:lang w:val="en-US"/>
              </w:rPr>
              <w:t xml:space="preserve">Atelier </w:t>
            </w:r>
            <w:proofErr w:type="spellStart"/>
            <w:r w:rsidRPr="003355E9">
              <w:rPr>
                <w:sz w:val="32"/>
                <w:lang w:val="en-US"/>
              </w:rPr>
              <w:t>mémoire</w:t>
            </w:r>
            <w:proofErr w:type="spellEnd"/>
            <w:r w:rsidRPr="003355E9">
              <w:rPr>
                <w:sz w:val="32"/>
                <w:lang w:val="en-US"/>
              </w:rPr>
              <w:t xml:space="preserve"> </w:t>
            </w:r>
          </w:p>
          <w:p w14:paraId="45EB72B0" w14:textId="77777777" w:rsidR="00D71087" w:rsidRDefault="00D71087" w:rsidP="004A3EB9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749B9EAE" w14:textId="785C3A63" w:rsidR="00D43C2B" w:rsidRPr="00D21277" w:rsidRDefault="00D43C2B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358C7648" w14:textId="77777777" w:rsidR="003355E9" w:rsidRDefault="003355E9" w:rsidP="00CE194F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19847D3E" w14:textId="00E6E930" w:rsidR="00044333" w:rsidRPr="003355E9" w:rsidRDefault="00044333" w:rsidP="00CE194F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3355E9">
              <w:rPr>
                <w:b/>
                <w:noProof/>
                <w:sz w:val="36"/>
                <w:szCs w:val="36"/>
                <w:lang w:val="en-US" w:eastAsia="fr-FR"/>
              </w:rPr>
              <w:t xml:space="preserve">10h30 </w:t>
            </w:r>
          </w:p>
          <w:p w14:paraId="112363C3" w14:textId="213F880E" w:rsidR="00CE194F" w:rsidRDefault="009B2B7B" w:rsidP="00CE194F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>
              <w:rPr>
                <w:b/>
                <w:noProof/>
                <w:sz w:val="28"/>
                <w:szCs w:val="28"/>
                <w:lang w:val="en-US" w:eastAsia="fr-FR"/>
              </w:rPr>
              <w:t>M</w:t>
            </w:r>
            <w:r w:rsidR="00044333">
              <w:rPr>
                <w:b/>
                <w:noProof/>
                <w:sz w:val="28"/>
                <w:szCs w:val="28"/>
                <w:lang w:val="en-US" w:eastAsia="fr-FR"/>
              </w:rPr>
              <w:t>esse</w:t>
            </w:r>
          </w:p>
          <w:p w14:paraId="15B6EEB5" w14:textId="77777777" w:rsidR="00D71087" w:rsidRDefault="00D71087" w:rsidP="00D21277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107DB3DB" w14:textId="0360A7AC" w:rsidR="00760D4F" w:rsidRDefault="00E40495" w:rsidP="00760D4F">
            <w:pPr>
              <w:spacing w:line="240" w:lineRule="auto"/>
              <w:jc w:val="center"/>
              <w:rPr>
                <w:b/>
                <w:sz w:val="32"/>
                <w:szCs w:val="32"/>
                <w:lang w:val="en-US" w:eastAsia="fr-FR"/>
              </w:rPr>
            </w:pPr>
            <w:r>
              <w:rPr>
                <w:b/>
                <w:sz w:val="32"/>
                <w:szCs w:val="32"/>
                <w:lang w:val="en-US" w:eastAsia="fr-FR"/>
              </w:rPr>
              <w:t xml:space="preserve">14h30 </w:t>
            </w:r>
          </w:p>
          <w:p w14:paraId="484FEE8D" w14:textId="19615B74" w:rsidR="00E40495" w:rsidRPr="00AF25B1" w:rsidRDefault="00E40495" w:rsidP="00760D4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Gym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douce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</w:p>
          <w:p w14:paraId="41699301" w14:textId="77777777" w:rsidR="00D21277" w:rsidRDefault="00D21277" w:rsidP="00D21277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0A395AEB" w14:textId="77777777" w:rsidR="00671D14" w:rsidRDefault="00671D14" w:rsidP="00D21277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55619CC5" w14:textId="77777777" w:rsidR="00671D14" w:rsidRDefault="00671D14" w:rsidP="00D21277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1CC822A3" w14:textId="2F5F5C14" w:rsidR="00D43C2B" w:rsidRPr="00AF25B1" w:rsidRDefault="00D43C2B" w:rsidP="00D21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5147D39B" w14:textId="77777777" w:rsidR="003355E9" w:rsidRDefault="003355E9" w:rsidP="003355E9">
            <w:pPr>
              <w:spacing w:line="240" w:lineRule="auto"/>
              <w:jc w:val="center"/>
              <w:rPr>
                <w:b/>
                <w:sz w:val="32"/>
                <w:szCs w:val="28"/>
                <w:lang w:val="en-US"/>
              </w:rPr>
            </w:pPr>
            <w:r>
              <w:rPr>
                <w:b/>
                <w:sz w:val="32"/>
                <w:szCs w:val="28"/>
                <w:lang w:val="en-US"/>
              </w:rPr>
              <w:t>9h00</w:t>
            </w:r>
          </w:p>
          <w:p w14:paraId="4B8DC257" w14:textId="77777777" w:rsidR="003355E9" w:rsidRDefault="003355E9" w:rsidP="003355E9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Méditation</w:t>
            </w:r>
            <w:proofErr w:type="spellEnd"/>
          </w:p>
          <w:p w14:paraId="18656610" w14:textId="77777777" w:rsidR="003355E9" w:rsidRDefault="003355E9" w:rsidP="003355E9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u w:val="single"/>
                <w:lang w:val="en-US"/>
              </w:rPr>
              <w:t>Marie</w:t>
            </w:r>
          </w:p>
          <w:p w14:paraId="05094138" w14:textId="77777777" w:rsidR="003355E9" w:rsidRDefault="003355E9" w:rsidP="003355E9">
            <w:pPr>
              <w:spacing w:line="240" w:lineRule="auto"/>
              <w:jc w:val="center"/>
              <w:rPr>
                <w:b/>
                <w:i/>
                <w:sz w:val="28"/>
                <w:szCs w:val="28"/>
                <w:u w:val="single"/>
                <w:lang w:val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en-US"/>
              </w:rPr>
              <w:t xml:space="preserve">sur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  <w:lang w:val="en-US"/>
              </w:rPr>
              <w:t>Inscritpion</w:t>
            </w:r>
            <w:proofErr w:type="spellEnd"/>
          </w:p>
          <w:p w14:paraId="5CCC3527" w14:textId="761CEDC3" w:rsidR="00D43C2B" w:rsidRPr="00AF25B1" w:rsidRDefault="00D43C2B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</w:tcPr>
          <w:p w14:paraId="212004FE" w14:textId="77777777" w:rsidR="00D43C2B" w:rsidRDefault="00D43C2B" w:rsidP="00D71087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Pr="00AC78FC">
              <w:rPr>
                <w:b/>
                <w:sz w:val="32"/>
                <w:szCs w:val="32"/>
              </w:rPr>
              <w:t xml:space="preserve"> </w:t>
            </w:r>
            <w:r w:rsidR="00D71087">
              <w:rPr>
                <w:b/>
                <w:sz w:val="32"/>
                <w:szCs w:val="32"/>
              </w:rPr>
              <w:t>06</w:t>
            </w:r>
          </w:p>
        </w:tc>
      </w:tr>
      <w:tr w:rsidR="00D43C2B" w:rsidRPr="0054580F" w14:paraId="7722F4F0" w14:textId="77777777" w:rsidTr="0056454A">
        <w:trPr>
          <w:trHeight w:val="1868"/>
        </w:trPr>
        <w:tc>
          <w:tcPr>
            <w:tcW w:w="0" w:type="auto"/>
            <w:vMerge/>
          </w:tcPr>
          <w:p w14:paraId="28D41934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6BD7BB4D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4E3969E4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0BA01F7B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18E46862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0D854202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4C42085D" w14:textId="77777777" w:rsidR="004C1DB8" w:rsidRDefault="004C1DB8" w:rsidP="00AE209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62DC6D3" w14:textId="77777777" w:rsidR="00D43C2B" w:rsidRDefault="000412DC" w:rsidP="003355E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0412DC">
              <w:rPr>
                <w:b/>
                <w:sz w:val="32"/>
                <w:szCs w:val="32"/>
              </w:rPr>
              <w:t>1</w:t>
            </w:r>
            <w:r w:rsidR="00044333">
              <w:rPr>
                <w:b/>
                <w:sz w:val="32"/>
                <w:szCs w:val="32"/>
              </w:rPr>
              <w:t>4</w:t>
            </w:r>
            <w:r w:rsidRPr="000412DC">
              <w:rPr>
                <w:b/>
                <w:sz w:val="32"/>
                <w:szCs w:val="32"/>
              </w:rPr>
              <w:t>H</w:t>
            </w:r>
            <w:r w:rsidR="003355E9">
              <w:rPr>
                <w:b/>
                <w:sz w:val="32"/>
                <w:szCs w:val="32"/>
              </w:rPr>
              <w:t>00</w:t>
            </w:r>
          </w:p>
          <w:p w14:paraId="0622910B" w14:textId="40704DA4" w:rsidR="003355E9" w:rsidRPr="003355E9" w:rsidRDefault="003355E9" w:rsidP="003355E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Animation </w:t>
            </w:r>
          </w:p>
        </w:tc>
      </w:tr>
      <w:tr w:rsidR="00D43C2B" w:rsidRPr="0054580F" w14:paraId="0AAEE1D5" w14:textId="77777777" w:rsidTr="0056454A">
        <w:trPr>
          <w:trHeight w:val="507"/>
        </w:trPr>
        <w:tc>
          <w:tcPr>
            <w:tcW w:w="0" w:type="auto"/>
            <w:vMerge/>
          </w:tcPr>
          <w:p w14:paraId="131B7FE5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21062C77" w14:textId="77777777" w:rsidR="00D43C2B" w:rsidRPr="0017714D" w:rsidRDefault="00D43C2B" w:rsidP="00D43C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04E49485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50226A23" w14:textId="77777777" w:rsidR="00D43C2B" w:rsidRPr="0017714D" w:rsidRDefault="00D43C2B" w:rsidP="00D43C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34EA6EB" w14:textId="77777777"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0B6655EC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6FFAFC53" w14:textId="77777777" w:rsidR="00D43C2B" w:rsidRPr="0054580F" w:rsidRDefault="00D43C2B" w:rsidP="00D710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>DIMANCHE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D71087">
              <w:rPr>
                <w:b/>
                <w:sz w:val="32"/>
                <w:szCs w:val="32"/>
              </w:rPr>
              <w:t>07</w:t>
            </w:r>
          </w:p>
        </w:tc>
      </w:tr>
      <w:tr w:rsidR="00D43C2B" w:rsidRPr="0054580F" w14:paraId="7560FD84" w14:textId="77777777" w:rsidTr="0056454A">
        <w:trPr>
          <w:trHeight w:val="656"/>
        </w:trPr>
        <w:tc>
          <w:tcPr>
            <w:tcW w:w="0" w:type="auto"/>
            <w:vMerge/>
          </w:tcPr>
          <w:p w14:paraId="721A6E96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7B1151E5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627FC37D" w14:textId="77777777"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5A7B71A5" w14:textId="77777777"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4CC39B9C" w14:textId="77777777"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07359341" w14:textId="77777777"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14:paraId="2CE20184" w14:textId="23CC3D95" w:rsidR="00D43C2B" w:rsidRPr="00044333" w:rsidRDefault="00044333" w:rsidP="00044333">
            <w:pPr>
              <w:spacing w:line="240" w:lineRule="auto"/>
              <w:jc w:val="center"/>
              <w:rPr>
                <w:b/>
                <w:sz w:val="32"/>
                <w:szCs w:val="32"/>
                <w:highlight w:val="blue"/>
              </w:rPr>
            </w:pPr>
            <w:r w:rsidRPr="00044333">
              <w:rPr>
                <w:b/>
                <w:sz w:val="32"/>
                <w:szCs w:val="32"/>
              </w:rPr>
              <w:t>Pas d’animation</w:t>
            </w:r>
          </w:p>
        </w:tc>
      </w:tr>
      <w:tr w:rsidR="00D43C2B" w:rsidRPr="0054580F" w14:paraId="1D82C7B0" w14:textId="77777777" w:rsidTr="0056454A">
        <w:trPr>
          <w:trHeight w:val="361"/>
        </w:trPr>
        <w:tc>
          <w:tcPr>
            <w:tcW w:w="0" w:type="auto"/>
          </w:tcPr>
          <w:p w14:paraId="24EAA59E" w14:textId="77777777" w:rsidR="00D43C2B" w:rsidRPr="00EC23C9" w:rsidRDefault="00D43C2B" w:rsidP="00D43C2B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14:paraId="58E07131" w14:textId="77777777" w:rsidR="00D43C2B" w:rsidRPr="00D74FD6" w:rsidRDefault="00D71087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08</w:t>
            </w:r>
          </w:p>
        </w:tc>
        <w:tc>
          <w:tcPr>
            <w:tcW w:w="2835" w:type="dxa"/>
          </w:tcPr>
          <w:p w14:paraId="356359FD" w14:textId="77777777" w:rsidR="00D43C2B" w:rsidRPr="00D74FD6" w:rsidRDefault="00D43C2B" w:rsidP="00D7108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MARDI </w:t>
            </w:r>
            <w:r w:rsidR="00D7108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835" w:type="dxa"/>
          </w:tcPr>
          <w:p w14:paraId="3F801C0C" w14:textId="77777777" w:rsidR="00D43C2B" w:rsidRPr="00D74FD6" w:rsidRDefault="00D43C2B" w:rsidP="00D7108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710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30C0C9BC" w14:textId="77777777" w:rsidR="00D43C2B" w:rsidRPr="00D74FD6" w:rsidRDefault="00D43C2B" w:rsidP="00D7108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JEUDI </w:t>
            </w:r>
            <w:r w:rsidR="00D710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733" w:type="dxa"/>
          </w:tcPr>
          <w:p w14:paraId="6F07EECF" w14:textId="77777777" w:rsidR="00D43C2B" w:rsidRPr="00D74FD6" w:rsidRDefault="00D43C2B" w:rsidP="00D7108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 w:rsidR="00D7108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45" w:type="dxa"/>
          </w:tcPr>
          <w:p w14:paraId="1E618046" w14:textId="77777777" w:rsidR="00D43C2B" w:rsidRPr="00D74FD6" w:rsidRDefault="00D43C2B" w:rsidP="004A3EB9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14:paraId="34A90112" w14:textId="77777777" w:rsidTr="0056454A">
        <w:trPr>
          <w:trHeight w:val="393"/>
        </w:trPr>
        <w:tc>
          <w:tcPr>
            <w:tcW w:w="0" w:type="auto"/>
            <w:vMerge w:val="restart"/>
          </w:tcPr>
          <w:p w14:paraId="3D335EA3" w14:textId="77777777" w:rsidR="00E3217D" w:rsidRDefault="00E3217D" w:rsidP="00D43C2B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</w:p>
          <w:p w14:paraId="76C279CA" w14:textId="77777777" w:rsidR="00D43C2B" w:rsidRPr="00E3217D" w:rsidRDefault="00D43C2B" w:rsidP="00D43C2B">
            <w:pPr>
              <w:spacing w:line="240" w:lineRule="auto"/>
              <w:jc w:val="left"/>
              <w:rPr>
                <w:b/>
                <w:sz w:val="44"/>
                <w:szCs w:val="44"/>
              </w:rPr>
            </w:pPr>
            <w:r w:rsidRPr="00E3217D">
              <w:rPr>
                <w:b/>
                <w:sz w:val="44"/>
                <w:szCs w:val="44"/>
              </w:rPr>
              <w:t>Du</w:t>
            </w:r>
          </w:p>
          <w:p w14:paraId="1DC72DC6" w14:textId="77777777" w:rsidR="00D43C2B" w:rsidRPr="00E3217D" w:rsidRDefault="00E3217D" w:rsidP="00D43C2B">
            <w:pPr>
              <w:spacing w:line="240" w:lineRule="auto"/>
              <w:jc w:val="left"/>
              <w:rPr>
                <w:b/>
                <w:sz w:val="44"/>
                <w:szCs w:val="44"/>
              </w:rPr>
            </w:pPr>
            <w:r w:rsidRPr="00E3217D">
              <w:rPr>
                <w:b/>
                <w:sz w:val="44"/>
                <w:szCs w:val="44"/>
              </w:rPr>
              <w:t>07</w:t>
            </w:r>
          </w:p>
          <w:p w14:paraId="7D33D446" w14:textId="77777777" w:rsidR="00D43C2B" w:rsidRPr="00E3217D" w:rsidRDefault="00D43C2B" w:rsidP="00D43C2B">
            <w:pPr>
              <w:spacing w:line="240" w:lineRule="auto"/>
              <w:jc w:val="left"/>
              <w:rPr>
                <w:b/>
                <w:sz w:val="44"/>
                <w:szCs w:val="44"/>
              </w:rPr>
            </w:pPr>
            <w:r w:rsidRPr="00E3217D">
              <w:rPr>
                <w:b/>
                <w:sz w:val="44"/>
                <w:szCs w:val="44"/>
              </w:rPr>
              <w:t>Au</w:t>
            </w:r>
          </w:p>
          <w:p w14:paraId="48638F58" w14:textId="77777777" w:rsidR="00D43C2B" w:rsidRPr="001D7E5F" w:rsidRDefault="00D43C2B" w:rsidP="00E3217D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E3217D">
              <w:rPr>
                <w:b/>
                <w:sz w:val="44"/>
                <w:szCs w:val="44"/>
              </w:rPr>
              <w:t>1</w:t>
            </w:r>
            <w:r w:rsidR="00E3217D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5084C29A" w14:textId="77777777" w:rsidR="00044333" w:rsidRPr="00044333" w:rsidRDefault="00044333" w:rsidP="00044333">
            <w:pPr>
              <w:jc w:val="center"/>
              <w:rPr>
                <w:b/>
                <w:sz w:val="32"/>
                <w:szCs w:val="28"/>
              </w:rPr>
            </w:pPr>
            <w:r w:rsidRPr="00044333">
              <w:rPr>
                <w:b/>
                <w:sz w:val="32"/>
                <w:szCs w:val="28"/>
              </w:rPr>
              <w:t>10h30</w:t>
            </w:r>
          </w:p>
          <w:p w14:paraId="102A810A" w14:textId="77777777" w:rsidR="00044333" w:rsidRPr="00044333" w:rsidRDefault="00044333" w:rsidP="00044333">
            <w:pPr>
              <w:jc w:val="center"/>
              <w:rPr>
                <w:b/>
                <w:sz w:val="32"/>
                <w:szCs w:val="28"/>
              </w:rPr>
            </w:pPr>
            <w:r w:rsidRPr="00044333">
              <w:rPr>
                <w:b/>
                <w:sz w:val="32"/>
                <w:szCs w:val="28"/>
              </w:rPr>
              <w:t>Activité physique adaptée</w:t>
            </w:r>
          </w:p>
          <w:p w14:paraId="49A5101C" w14:textId="77777777" w:rsidR="00044333" w:rsidRPr="00044333" w:rsidRDefault="00044333" w:rsidP="00044333">
            <w:pPr>
              <w:jc w:val="center"/>
              <w:rPr>
                <w:b/>
                <w:i/>
                <w:sz w:val="32"/>
                <w:szCs w:val="28"/>
                <w:u w:val="single"/>
              </w:rPr>
            </w:pPr>
            <w:proofErr w:type="gramStart"/>
            <w:r w:rsidRPr="00044333">
              <w:rPr>
                <w:b/>
                <w:i/>
                <w:sz w:val="32"/>
                <w:szCs w:val="28"/>
                <w:u w:val="single"/>
              </w:rPr>
              <w:t>sur</w:t>
            </w:r>
            <w:proofErr w:type="gramEnd"/>
            <w:r w:rsidRPr="00044333">
              <w:rPr>
                <w:b/>
                <w:i/>
                <w:sz w:val="32"/>
                <w:szCs w:val="28"/>
                <w:u w:val="single"/>
              </w:rPr>
              <w:t xml:space="preserve"> inscription</w:t>
            </w:r>
          </w:p>
          <w:p w14:paraId="5C67D3D8" w14:textId="77777777" w:rsidR="00044333" w:rsidRDefault="00044333" w:rsidP="00044333">
            <w:pPr>
              <w:jc w:val="center"/>
              <w:rPr>
                <w:b/>
                <w:i/>
                <w:sz w:val="32"/>
                <w:szCs w:val="28"/>
                <w:u w:val="single"/>
              </w:rPr>
            </w:pPr>
            <w:r w:rsidRPr="00044333">
              <w:rPr>
                <w:b/>
                <w:i/>
                <w:sz w:val="32"/>
                <w:szCs w:val="28"/>
                <w:u w:val="single"/>
              </w:rPr>
              <w:t>Julien</w:t>
            </w:r>
          </w:p>
          <w:p w14:paraId="690D93BD" w14:textId="77777777" w:rsidR="000E4675" w:rsidRPr="000E4675" w:rsidRDefault="000E4675" w:rsidP="00044333">
            <w:pPr>
              <w:jc w:val="center"/>
              <w:rPr>
                <w:b/>
                <w:i/>
                <w:sz w:val="14"/>
                <w:szCs w:val="12"/>
                <w:u w:val="single"/>
              </w:rPr>
            </w:pPr>
          </w:p>
          <w:p w14:paraId="614BDD8D" w14:textId="792111D2" w:rsidR="000E4675" w:rsidRPr="000E4675" w:rsidRDefault="000E4675" w:rsidP="00044333">
            <w:pPr>
              <w:jc w:val="center"/>
              <w:rPr>
                <w:b/>
                <w:iCs/>
                <w:sz w:val="32"/>
                <w:szCs w:val="28"/>
                <w:u w:val="single"/>
              </w:rPr>
            </w:pPr>
            <w:r w:rsidRPr="000E4675">
              <w:rPr>
                <w:bCs/>
                <w:iCs/>
                <w:sz w:val="32"/>
                <w:szCs w:val="28"/>
              </w:rPr>
              <w:t xml:space="preserve"> </w:t>
            </w:r>
            <w:r w:rsidRPr="000E4675">
              <w:rPr>
                <w:b/>
                <w:iCs/>
                <w:sz w:val="32"/>
                <w:szCs w:val="28"/>
              </w:rPr>
              <w:t>1</w:t>
            </w:r>
            <w:r w:rsidRPr="000E4675">
              <w:rPr>
                <w:b/>
                <w:iCs/>
                <w:sz w:val="32"/>
                <w:szCs w:val="28"/>
              </w:rPr>
              <w:t>4</w:t>
            </w:r>
            <w:r w:rsidRPr="000E4675">
              <w:rPr>
                <w:b/>
                <w:iCs/>
                <w:sz w:val="32"/>
                <w:szCs w:val="28"/>
              </w:rPr>
              <w:t>h</w:t>
            </w:r>
            <w:r w:rsidRPr="000E4675">
              <w:rPr>
                <w:b/>
                <w:iCs/>
                <w:sz w:val="32"/>
                <w:szCs w:val="28"/>
              </w:rPr>
              <w:t>0</w:t>
            </w:r>
            <w:r w:rsidRPr="000E4675">
              <w:rPr>
                <w:b/>
                <w:iCs/>
                <w:sz w:val="32"/>
                <w:szCs w:val="28"/>
              </w:rPr>
              <w:t>0 à 14h30  </w:t>
            </w:r>
          </w:p>
          <w:p w14:paraId="30848161" w14:textId="77777777" w:rsidR="000E4675" w:rsidRDefault="000E4675" w:rsidP="00044333">
            <w:pPr>
              <w:jc w:val="center"/>
              <w:rPr>
                <w:bCs/>
                <w:iCs/>
                <w:sz w:val="32"/>
                <w:szCs w:val="28"/>
              </w:rPr>
            </w:pPr>
            <w:r w:rsidRPr="000E4675">
              <w:rPr>
                <w:bCs/>
                <w:iCs/>
                <w:sz w:val="32"/>
                <w:szCs w:val="28"/>
              </w:rPr>
              <w:t>Accompagnement</w:t>
            </w:r>
            <w:r w:rsidRPr="000E4675">
              <w:rPr>
                <w:bCs/>
                <w:iCs/>
                <w:sz w:val="32"/>
                <w:szCs w:val="28"/>
              </w:rPr>
              <w:t xml:space="preserve"> perso </w:t>
            </w:r>
          </w:p>
          <w:p w14:paraId="0D3F291C" w14:textId="4B18C2A1" w:rsidR="000E4675" w:rsidRPr="000E4675" w:rsidRDefault="000E4675" w:rsidP="00044333">
            <w:pPr>
              <w:jc w:val="center"/>
              <w:rPr>
                <w:b/>
                <w:iCs/>
                <w:sz w:val="32"/>
                <w:szCs w:val="28"/>
              </w:rPr>
            </w:pPr>
            <w:r w:rsidRPr="000E4675">
              <w:rPr>
                <w:b/>
                <w:iCs/>
                <w:sz w:val="32"/>
                <w:szCs w:val="28"/>
              </w:rPr>
              <w:t>14h30 à 16h</w:t>
            </w:r>
          </w:p>
          <w:p w14:paraId="547BCB84" w14:textId="77777777" w:rsidR="00781A2E" w:rsidRDefault="000E4675" w:rsidP="000E4675">
            <w:pPr>
              <w:jc w:val="center"/>
              <w:rPr>
                <w:bCs/>
                <w:iCs/>
                <w:sz w:val="32"/>
                <w:szCs w:val="28"/>
              </w:rPr>
            </w:pPr>
            <w:r w:rsidRPr="000E4675">
              <w:rPr>
                <w:bCs/>
                <w:iCs/>
                <w:sz w:val="32"/>
                <w:szCs w:val="28"/>
              </w:rPr>
              <w:t xml:space="preserve"> </w:t>
            </w:r>
            <w:r w:rsidRPr="000E4675">
              <w:rPr>
                <w:bCs/>
                <w:iCs/>
                <w:sz w:val="32"/>
                <w:szCs w:val="28"/>
              </w:rPr>
              <w:t>Atelier</w:t>
            </w:r>
            <w:r w:rsidRPr="000E4675">
              <w:rPr>
                <w:bCs/>
                <w:iCs/>
                <w:sz w:val="32"/>
                <w:szCs w:val="28"/>
              </w:rPr>
              <w:t xml:space="preserve"> mémoire</w:t>
            </w:r>
          </w:p>
          <w:p w14:paraId="7C1727C3" w14:textId="77777777" w:rsidR="00781A2E" w:rsidRDefault="00781A2E" w:rsidP="000E4675">
            <w:pPr>
              <w:jc w:val="center"/>
              <w:rPr>
                <w:bCs/>
                <w:iCs/>
                <w:sz w:val="32"/>
                <w:szCs w:val="28"/>
              </w:rPr>
            </w:pPr>
          </w:p>
          <w:p w14:paraId="19D9A5A9" w14:textId="2C3B5ACD" w:rsidR="00CE194F" w:rsidRPr="000E4675" w:rsidRDefault="000E4675" w:rsidP="000E4675">
            <w:pPr>
              <w:jc w:val="center"/>
              <w:rPr>
                <w:bCs/>
                <w:iCs/>
                <w:sz w:val="32"/>
                <w:szCs w:val="28"/>
              </w:rPr>
            </w:pPr>
            <w:r w:rsidRPr="000E4675">
              <w:rPr>
                <w:bCs/>
                <w:iCs/>
                <w:sz w:val="32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0B9F4E00" w14:textId="77777777" w:rsidR="000E4675" w:rsidRPr="000E4675" w:rsidRDefault="000E4675" w:rsidP="000E4675">
            <w:pPr>
              <w:jc w:val="center"/>
              <w:rPr>
                <w:b/>
                <w:iCs/>
                <w:sz w:val="32"/>
                <w:szCs w:val="28"/>
                <w:u w:val="single"/>
              </w:rPr>
            </w:pPr>
            <w:r w:rsidRPr="000E4675">
              <w:rPr>
                <w:b/>
                <w:iCs/>
                <w:sz w:val="32"/>
                <w:szCs w:val="28"/>
              </w:rPr>
              <w:t>14h00 à 14h30  </w:t>
            </w:r>
          </w:p>
          <w:p w14:paraId="79801982" w14:textId="77777777" w:rsidR="000E4675" w:rsidRDefault="000E4675" w:rsidP="000E4675">
            <w:pPr>
              <w:jc w:val="center"/>
              <w:rPr>
                <w:bCs/>
                <w:iCs/>
                <w:sz w:val="32"/>
                <w:szCs w:val="28"/>
              </w:rPr>
            </w:pPr>
            <w:r w:rsidRPr="000E4675">
              <w:rPr>
                <w:bCs/>
                <w:iCs/>
                <w:sz w:val="32"/>
                <w:szCs w:val="28"/>
              </w:rPr>
              <w:t xml:space="preserve">Accompagnement perso </w:t>
            </w:r>
          </w:p>
          <w:p w14:paraId="425F8351" w14:textId="18C1B637" w:rsidR="000E4675" w:rsidRPr="000E4675" w:rsidRDefault="000E4675" w:rsidP="000E4675">
            <w:pPr>
              <w:jc w:val="center"/>
              <w:rPr>
                <w:b/>
                <w:iCs/>
                <w:sz w:val="32"/>
                <w:szCs w:val="28"/>
              </w:rPr>
            </w:pPr>
            <w:r w:rsidRPr="000E4675">
              <w:rPr>
                <w:b/>
                <w:iCs/>
                <w:sz w:val="32"/>
                <w:szCs w:val="28"/>
              </w:rPr>
              <w:t>14h30 à 1</w:t>
            </w:r>
            <w:r>
              <w:rPr>
                <w:b/>
                <w:iCs/>
                <w:sz w:val="32"/>
                <w:szCs w:val="28"/>
              </w:rPr>
              <w:t>5</w:t>
            </w:r>
            <w:r w:rsidRPr="000E4675">
              <w:rPr>
                <w:b/>
                <w:iCs/>
                <w:sz w:val="32"/>
                <w:szCs w:val="28"/>
              </w:rPr>
              <w:t>h</w:t>
            </w:r>
            <w:r>
              <w:rPr>
                <w:b/>
                <w:iCs/>
                <w:sz w:val="32"/>
                <w:szCs w:val="28"/>
              </w:rPr>
              <w:t>30</w:t>
            </w:r>
          </w:p>
          <w:p w14:paraId="56826330" w14:textId="77777777" w:rsidR="000E4675" w:rsidRDefault="000E4675" w:rsidP="000E4675">
            <w:pPr>
              <w:spacing w:line="240" w:lineRule="auto"/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 xml:space="preserve">Gym </w:t>
            </w:r>
            <w:proofErr w:type="spellStart"/>
            <w:r>
              <w:rPr>
                <w:sz w:val="28"/>
                <w:szCs w:val="28"/>
                <w:lang w:val="en-US" w:eastAsia="fr-FR"/>
              </w:rPr>
              <w:t>douce</w:t>
            </w:r>
            <w:proofErr w:type="spellEnd"/>
            <w:r>
              <w:rPr>
                <w:sz w:val="28"/>
                <w:szCs w:val="28"/>
                <w:lang w:val="en-US" w:eastAsia="fr-FR"/>
              </w:rPr>
              <w:t xml:space="preserve"> </w:t>
            </w:r>
          </w:p>
          <w:p w14:paraId="7623F818" w14:textId="77777777" w:rsidR="000E4675" w:rsidRDefault="000E4675" w:rsidP="000E4675">
            <w:pPr>
              <w:spacing w:line="240" w:lineRule="auto"/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3DE0EDB5" w14:textId="7D6921A2" w:rsidR="000E4675" w:rsidRPr="000E4675" w:rsidRDefault="000E4675" w:rsidP="000E467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US" w:eastAsia="fr-FR"/>
              </w:rPr>
            </w:pPr>
            <w:r w:rsidRPr="000E4675">
              <w:rPr>
                <w:b/>
                <w:bCs/>
                <w:sz w:val="28"/>
                <w:szCs w:val="28"/>
                <w:lang w:val="en-US" w:eastAsia="fr-FR"/>
              </w:rPr>
              <w:t xml:space="preserve">16h à 16h30 </w:t>
            </w:r>
          </w:p>
          <w:p w14:paraId="4E99784A" w14:textId="77777777" w:rsidR="000E4675" w:rsidRDefault="000E4675" w:rsidP="000E4675">
            <w:pPr>
              <w:jc w:val="center"/>
              <w:rPr>
                <w:bCs/>
                <w:iCs/>
                <w:sz w:val="32"/>
                <w:szCs w:val="28"/>
              </w:rPr>
            </w:pPr>
            <w:r w:rsidRPr="000E4675">
              <w:rPr>
                <w:bCs/>
                <w:iCs/>
                <w:sz w:val="32"/>
                <w:szCs w:val="28"/>
              </w:rPr>
              <w:t xml:space="preserve">Accompagnement perso </w:t>
            </w:r>
          </w:p>
          <w:p w14:paraId="314E3E64" w14:textId="77777777" w:rsidR="000E4675" w:rsidRDefault="000E4675" w:rsidP="000E4675">
            <w:pPr>
              <w:spacing w:line="240" w:lineRule="auto"/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7151D616" w14:textId="5A7827F5" w:rsidR="00E40495" w:rsidRPr="003355E9" w:rsidRDefault="000E4675" w:rsidP="000E4675">
            <w:pPr>
              <w:jc w:val="center"/>
              <w:rPr>
                <w:sz w:val="28"/>
                <w:szCs w:val="28"/>
              </w:rPr>
            </w:pPr>
            <w:r w:rsidRPr="000E4675">
              <w:rPr>
                <w:bCs/>
                <w:iCs/>
                <w:sz w:val="32"/>
                <w:szCs w:val="28"/>
              </w:rPr>
              <w:t xml:space="preserve"> </w:t>
            </w:r>
          </w:p>
          <w:p w14:paraId="5BB66F54" w14:textId="662146CD" w:rsidR="00E40495" w:rsidRPr="00D21277" w:rsidRDefault="00E40495" w:rsidP="00CE194F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40748844" w14:textId="77777777" w:rsidR="000E4675" w:rsidRPr="000E4675" w:rsidRDefault="000E4675" w:rsidP="000E4675">
            <w:pPr>
              <w:jc w:val="center"/>
              <w:rPr>
                <w:b/>
                <w:iCs/>
                <w:sz w:val="32"/>
                <w:szCs w:val="28"/>
                <w:u w:val="single"/>
              </w:rPr>
            </w:pPr>
            <w:r w:rsidRPr="000E4675">
              <w:rPr>
                <w:b/>
                <w:iCs/>
                <w:sz w:val="32"/>
                <w:szCs w:val="28"/>
              </w:rPr>
              <w:t>14h00 à 14h30  </w:t>
            </w:r>
          </w:p>
          <w:p w14:paraId="519C61D5" w14:textId="77777777" w:rsidR="000E4675" w:rsidRDefault="000E4675" w:rsidP="000E4675">
            <w:pPr>
              <w:jc w:val="center"/>
              <w:rPr>
                <w:bCs/>
                <w:iCs/>
                <w:sz w:val="32"/>
                <w:szCs w:val="28"/>
              </w:rPr>
            </w:pPr>
            <w:r w:rsidRPr="000E4675">
              <w:rPr>
                <w:bCs/>
                <w:iCs/>
                <w:sz w:val="32"/>
                <w:szCs w:val="28"/>
              </w:rPr>
              <w:t xml:space="preserve">Accompagnement perso </w:t>
            </w:r>
          </w:p>
          <w:p w14:paraId="77620D01" w14:textId="40429F55" w:rsidR="000E4675" w:rsidRPr="000E4675" w:rsidRDefault="000E4675" w:rsidP="000E4675">
            <w:pPr>
              <w:jc w:val="center"/>
              <w:rPr>
                <w:b/>
                <w:iCs/>
                <w:sz w:val="32"/>
                <w:szCs w:val="28"/>
              </w:rPr>
            </w:pPr>
            <w:r w:rsidRPr="000E4675">
              <w:rPr>
                <w:b/>
                <w:iCs/>
                <w:sz w:val="32"/>
                <w:szCs w:val="28"/>
              </w:rPr>
              <w:t>14h30 à 1</w:t>
            </w:r>
            <w:r>
              <w:rPr>
                <w:b/>
                <w:iCs/>
                <w:sz w:val="32"/>
                <w:szCs w:val="28"/>
              </w:rPr>
              <w:t>6h</w:t>
            </w:r>
          </w:p>
          <w:p w14:paraId="41BFF8F1" w14:textId="16D459B4" w:rsidR="00D71087" w:rsidRPr="000412DC" w:rsidRDefault="000E4675" w:rsidP="000E46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fr-FR"/>
              </w:rPr>
              <w:t xml:space="preserve">Pétanque </w:t>
            </w: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337F30F7" w14:textId="0CCE502B" w:rsidR="00D43C2B" w:rsidRPr="000E06F3" w:rsidRDefault="00D43C2B" w:rsidP="000E4675">
            <w:pPr>
              <w:spacing w:line="240" w:lineRule="auto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42374335" w14:textId="77777777" w:rsidR="00044333" w:rsidRPr="00044333" w:rsidRDefault="00044333" w:rsidP="00044333">
            <w:pPr>
              <w:jc w:val="center"/>
              <w:rPr>
                <w:b/>
                <w:sz w:val="28"/>
                <w:szCs w:val="28"/>
                <w:lang w:eastAsia="fr-FR"/>
              </w:rPr>
            </w:pPr>
            <w:r w:rsidRPr="00044333">
              <w:rPr>
                <w:b/>
                <w:sz w:val="28"/>
                <w:szCs w:val="28"/>
                <w:lang w:eastAsia="fr-FR"/>
              </w:rPr>
              <w:t>10h30</w:t>
            </w:r>
          </w:p>
          <w:p w14:paraId="5D1A1667" w14:textId="77777777" w:rsidR="00044333" w:rsidRPr="00044333" w:rsidRDefault="00044333" w:rsidP="00044333">
            <w:pPr>
              <w:jc w:val="center"/>
              <w:rPr>
                <w:sz w:val="28"/>
                <w:szCs w:val="28"/>
                <w:lang w:eastAsia="fr-FR"/>
              </w:rPr>
            </w:pPr>
            <w:r w:rsidRPr="00044333">
              <w:rPr>
                <w:sz w:val="28"/>
                <w:szCs w:val="28"/>
                <w:lang w:eastAsia="fr-FR"/>
              </w:rPr>
              <w:t xml:space="preserve">Atelier mémoire </w:t>
            </w:r>
            <w:r w:rsidRPr="00044333">
              <w:rPr>
                <w:i/>
                <w:sz w:val="28"/>
                <w:szCs w:val="28"/>
                <w:u w:val="single"/>
                <w:lang w:eastAsia="fr-FR"/>
              </w:rPr>
              <w:t>Gaëlle</w:t>
            </w:r>
          </w:p>
          <w:p w14:paraId="4CDA5891" w14:textId="77777777" w:rsidR="00044333" w:rsidRPr="00044333" w:rsidRDefault="00044333" w:rsidP="00044333">
            <w:pPr>
              <w:jc w:val="center"/>
              <w:rPr>
                <w:b/>
                <w:i/>
                <w:sz w:val="28"/>
                <w:szCs w:val="28"/>
                <w:u w:val="single"/>
                <w:lang w:eastAsia="fr-FR"/>
              </w:rPr>
            </w:pPr>
            <w:proofErr w:type="gramStart"/>
            <w:r w:rsidRPr="00044333">
              <w:rPr>
                <w:b/>
                <w:i/>
                <w:sz w:val="28"/>
                <w:szCs w:val="28"/>
                <w:u w:val="single"/>
                <w:lang w:eastAsia="fr-FR"/>
              </w:rPr>
              <w:t>sur</w:t>
            </w:r>
            <w:proofErr w:type="gramEnd"/>
            <w:r w:rsidRPr="00044333">
              <w:rPr>
                <w:b/>
                <w:i/>
                <w:sz w:val="28"/>
                <w:szCs w:val="28"/>
                <w:u w:val="single"/>
                <w:lang w:eastAsia="fr-FR"/>
              </w:rPr>
              <w:t xml:space="preserve"> inscription</w:t>
            </w:r>
          </w:p>
          <w:p w14:paraId="71FA6D0E" w14:textId="77777777" w:rsidR="00044333" w:rsidRDefault="00044333" w:rsidP="00044333">
            <w:pPr>
              <w:jc w:val="center"/>
              <w:rPr>
                <w:b/>
                <w:i/>
                <w:sz w:val="28"/>
                <w:szCs w:val="28"/>
                <w:highlight w:val="yellow"/>
                <w:u w:val="single"/>
                <w:lang w:eastAsia="fr-FR"/>
              </w:rPr>
            </w:pPr>
          </w:p>
          <w:p w14:paraId="7F541F6D" w14:textId="49E64D5A" w:rsidR="00E40495" w:rsidRPr="00044333" w:rsidRDefault="00E40495" w:rsidP="00044333">
            <w:pPr>
              <w:jc w:val="center"/>
              <w:rPr>
                <w:b/>
                <w:i/>
                <w:sz w:val="28"/>
                <w:szCs w:val="28"/>
                <w:highlight w:val="yellow"/>
                <w:u w:val="single"/>
                <w:lang w:eastAsia="fr-FR"/>
              </w:rPr>
            </w:pPr>
            <w:r>
              <w:rPr>
                <w:b/>
                <w:sz w:val="32"/>
                <w:szCs w:val="32"/>
                <w:lang w:val="en-US" w:eastAsia="fr-FR"/>
              </w:rPr>
              <w:t>14h30</w:t>
            </w:r>
          </w:p>
          <w:p w14:paraId="06D416B6" w14:textId="77777777" w:rsidR="00E40495" w:rsidRDefault="00E40495" w:rsidP="00E40495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Chorale des amis de Cadhillac </w:t>
            </w:r>
          </w:p>
          <w:p w14:paraId="2D0F1FE8" w14:textId="089E3D28" w:rsidR="00A87DB6" w:rsidRPr="00D71087" w:rsidRDefault="00A87DB6" w:rsidP="00CE1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5" w:type="dxa"/>
          </w:tcPr>
          <w:p w14:paraId="3847C6F9" w14:textId="77777777" w:rsidR="00D43C2B" w:rsidRPr="00470790" w:rsidRDefault="00D43C2B" w:rsidP="00D2127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SAMEDI </w:t>
            </w:r>
            <w:r w:rsidR="00D71087">
              <w:rPr>
                <w:b/>
                <w:sz w:val="32"/>
                <w:szCs w:val="32"/>
              </w:rPr>
              <w:t>13</w:t>
            </w:r>
          </w:p>
        </w:tc>
      </w:tr>
      <w:tr w:rsidR="00D43C2B" w:rsidRPr="0054580F" w14:paraId="7D7D204C" w14:textId="77777777" w:rsidTr="0056454A">
        <w:trPr>
          <w:trHeight w:val="1277"/>
        </w:trPr>
        <w:tc>
          <w:tcPr>
            <w:tcW w:w="0" w:type="auto"/>
            <w:vMerge/>
          </w:tcPr>
          <w:p w14:paraId="529AD55F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18F88271" w14:textId="77777777" w:rsidR="00D43C2B" w:rsidRPr="00470790" w:rsidRDefault="00D43C2B" w:rsidP="00D21277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10B0F63B" w14:textId="77777777" w:rsidR="00D43C2B" w:rsidRPr="00470790" w:rsidRDefault="00D43C2B" w:rsidP="00D21277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6FE2EC5A" w14:textId="77777777" w:rsidR="00D43C2B" w:rsidRPr="00470790" w:rsidRDefault="00D43C2B" w:rsidP="00D21277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6F923E5D" w14:textId="77777777" w:rsidR="00D43C2B" w:rsidRPr="00470790" w:rsidRDefault="00D43C2B" w:rsidP="00D21277">
            <w:pPr>
              <w:spacing w:line="240" w:lineRule="auto"/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586F77C9" w14:textId="77777777" w:rsidR="00D43C2B" w:rsidRPr="00470790" w:rsidRDefault="00D43C2B" w:rsidP="00D21277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4753398E" w14:textId="77777777" w:rsidR="00D43C2B" w:rsidRPr="0034764C" w:rsidRDefault="0034764C" w:rsidP="00D21277">
            <w:pPr>
              <w:spacing w:line="240" w:lineRule="auto"/>
              <w:jc w:val="center"/>
              <w:rPr>
                <w:sz w:val="28"/>
                <w:szCs w:val="32"/>
              </w:rPr>
            </w:pPr>
            <w:r w:rsidRPr="0034764C">
              <w:rPr>
                <w:sz w:val="28"/>
                <w:szCs w:val="32"/>
              </w:rPr>
              <w:t>Pas d’animation</w:t>
            </w:r>
          </w:p>
          <w:p w14:paraId="5ED3C6C3" w14:textId="77777777" w:rsidR="00225134" w:rsidRPr="00470790" w:rsidRDefault="00225134" w:rsidP="00D2127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C2B" w:rsidRPr="0054580F" w14:paraId="49DBD08A" w14:textId="77777777" w:rsidTr="00537731">
        <w:trPr>
          <w:trHeight w:val="654"/>
        </w:trPr>
        <w:tc>
          <w:tcPr>
            <w:tcW w:w="0" w:type="auto"/>
            <w:vMerge/>
          </w:tcPr>
          <w:p w14:paraId="444CEE4F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565F195A" w14:textId="77777777" w:rsidR="00D43C2B" w:rsidRPr="0017714D" w:rsidRDefault="00D43C2B" w:rsidP="00D212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195C6492" w14:textId="77777777" w:rsidR="00D43C2B" w:rsidRPr="0017714D" w:rsidRDefault="00D43C2B" w:rsidP="00D212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088AE479" w14:textId="77777777" w:rsidR="00D43C2B" w:rsidRPr="0017714D" w:rsidRDefault="00D43C2B" w:rsidP="00D2127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36BA89C" w14:textId="77777777" w:rsidR="00D43C2B" w:rsidRPr="0017714D" w:rsidRDefault="00D43C2B" w:rsidP="00D212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64303A6B" w14:textId="77777777" w:rsidR="00D43C2B" w:rsidRPr="0017714D" w:rsidRDefault="00D43C2B" w:rsidP="00D21277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14:paraId="293DFB3B" w14:textId="77777777" w:rsidR="00D43C2B" w:rsidRPr="002725C8" w:rsidRDefault="00D43C2B" w:rsidP="00D2127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DIMANCHE </w:t>
            </w:r>
            <w:r w:rsidR="00D71087">
              <w:rPr>
                <w:b/>
                <w:sz w:val="32"/>
                <w:szCs w:val="32"/>
              </w:rPr>
              <w:t>14</w:t>
            </w:r>
          </w:p>
        </w:tc>
      </w:tr>
      <w:tr w:rsidR="00D43C2B" w:rsidRPr="0054580F" w14:paraId="3191B8E8" w14:textId="77777777" w:rsidTr="0056454A">
        <w:trPr>
          <w:trHeight w:val="1379"/>
        </w:trPr>
        <w:tc>
          <w:tcPr>
            <w:tcW w:w="0" w:type="auto"/>
            <w:vMerge/>
          </w:tcPr>
          <w:p w14:paraId="10DC0A43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648274CB" w14:textId="77777777" w:rsidR="00D43C2B" w:rsidRPr="0017714D" w:rsidRDefault="00D43C2B" w:rsidP="00D21277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BC78262" w14:textId="77777777" w:rsidR="00D43C2B" w:rsidRPr="0017714D" w:rsidRDefault="00D43C2B" w:rsidP="00D21277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2FE1E65C" w14:textId="77777777" w:rsidR="00D43C2B" w:rsidRPr="0017714D" w:rsidRDefault="00D43C2B" w:rsidP="00D21277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084F1B89" w14:textId="77777777" w:rsidR="00D43C2B" w:rsidRPr="0017714D" w:rsidRDefault="00D43C2B" w:rsidP="00D21277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5DE00E84" w14:textId="77777777" w:rsidR="00D43C2B" w:rsidRPr="0017714D" w:rsidRDefault="00D43C2B" w:rsidP="00D21277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14:paraId="7799BD2F" w14:textId="77777777" w:rsidR="004C1DB8" w:rsidRDefault="004C1DB8" w:rsidP="00D21277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5FFBAF1B" w14:textId="77777777" w:rsidR="00D71087" w:rsidRPr="0034764C" w:rsidRDefault="0034764C" w:rsidP="00D21277">
            <w:pPr>
              <w:spacing w:line="240" w:lineRule="auto"/>
              <w:jc w:val="center"/>
              <w:rPr>
                <w:sz w:val="28"/>
                <w:szCs w:val="32"/>
              </w:rPr>
            </w:pPr>
            <w:r w:rsidRPr="0034764C">
              <w:rPr>
                <w:sz w:val="28"/>
                <w:szCs w:val="32"/>
              </w:rPr>
              <w:t>Pas d’animation</w:t>
            </w:r>
          </w:p>
          <w:p w14:paraId="5579828A" w14:textId="77777777" w:rsidR="00D43C2B" w:rsidRPr="00904B30" w:rsidRDefault="00D43C2B" w:rsidP="00D2127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C2B" w:rsidRPr="0054580F" w14:paraId="29083C90" w14:textId="77777777" w:rsidTr="0056454A">
        <w:trPr>
          <w:trHeight w:val="378"/>
        </w:trPr>
        <w:tc>
          <w:tcPr>
            <w:tcW w:w="0" w:type="auto"/>
          </w:tcPr>
          <w:p w14:paraId="3E6F6EC7" w14:textId="77777777" w:rsidR="00D43C2B" w:rsidRPr="0054580F" w:rsidRDefault="00D43C2B" w:rsidP="00D43C2B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441" w:type="dxa"/>
            <w:tcBorders>
              <w:bottom w:val="single" w:sz="24" w:space="0" w:color="FF0000"/>
            </w:tcBorders>
            <w:vAlign w:val="center"/>
          </w:tcPr>
          <w:p w14:paraId="53F9A19B" w14:textId="77777777" w:rsidR="00D43C2B" w:rsidRPr="00D74FD6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1</w:t>
            </w:r>
            <w:r w:rsidR="003476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14:paraId="2AB9A4EE" w14:textId="77777777" w:rsidR="00D43C2B" w:rsidRPr="00D74FD6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</w:t>
            </w:r>
            <w:r w:rsidR="003476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14:paraId="2EF90E56" w14:textId="77777777" w:rsidR="00D43C2B" w:rsidRPr="00D74FD6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1</w:t>
            </w:r>
            <w:r w:rsidR="003476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bottom w:val="single" w:sz="24" w:space="0" w:color="FF0000"/>
            </w:tcBorders>
            <w:vAlign w:val="center"/>
          </w:tcPr>
          <w:p w14:paraId="23A7C4D9" w14:textId="77777777" w:rsidR="00D43C2B" w:rsidRPr="00D74FD6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</w:t>
            </w:r>
            <w:r w:rsidR="0034764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33" w:type="dxa"/>
            <w:tcBorders>
              <w:bottom w:val="single" w:sz="24" w:space="0" w:color="FF0000"/>
            </w:tcBorders>
            <w:vAlign w:val="center"/>
          </w:tcPr>
          <w:p w14:paraId="763776DF" w14:textId="77777777" w:rsidR="00D43C2B" w:rsidRPr="00D74FD6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1</w:t>
            </w:r>
            <w:r w:rsidR="0034764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45" w:type="dxa"/>
            <w:vAlign w:val="center"/>
          </w:tcPr>
          <w:p w14:paraId="48D83223" w14:textId="77777777" w:rsidR="00D43C2B" w:rsidRPr="007701D4" w:rsidRDefault="00D43C2B" w:rsidP="00D43C2B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14:paraId="3BD64F9C" w14:textId="77777777" w:rsidTr="0056454A">
        <w:trPr>
          <w:trHeight w:val="20"/>
        </w:trPr>
        <w:tc>
          <w:tcPr>
            <w:tcW w:w="0" w:type="auto"/>
            <w:vMerge w:val="restart"/>
          </w:tcPr>
          <w:p w14:paraId="3C081D9B" w14:textId="77777777" w:rsidR="00E3217D" w:rsidRDefault="00E3217D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1E648D1E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12866828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</w:t>
            </w:r>
            <w:r w:rsidR="00E3217D">
              <w:rPr>
                <w:b/>
                <w:sz w:val="48"/>
                <w:szCs w:val="36"/>
              </w:rPr>
              <w:t>5</w:t>
            </w:r>
          </w:p>
          <w:p w14:paraId="4956791C" w14:textId="77777777" w:rsidR="00D43C2B" w:rsidRPr="00445E80" w:rsidRDefault="00D43C2B" w:rsidP="00D43C2B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1570F1F4" w14:textId="77777777" w:rsidR="00D43C2B" w:rsidRPr="000655B9" w:rsidRDefault="00D43C2B" w:rsidP="00E3217D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 </w:t>
            </w:r>
            <w:r w:rsidR="00E3217D">
              <w:rPr>
                <w:b/>
                <w:sz w:val="48"/>
                <w:szCs w:val="36"/>
              </w:rPr>
              <w:t>21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1636DEDC" w14:textId="77777777" w:rsidR="00044333" w:rsidRPr="00044333" w:rsidRDefault="00044333" w:rsidP="00044333">
            <w:pPr>
              <w:jc w:val="center"/>
              <w:rPr>
                <w:b/>
                <w:sz w:val="32"/>
                <w:szCs w:val="28"/>
              </w:rPr>
            </w:pPr>
            <w:r w:rsidRPr="00044333">
              <w:rPr>
                <w:b/>
                <w:sz w:val="32"/>
                <w:szCs w:val="28"/>
              </w:rPr>
              <w:t>10h30</w:t>
            </w:r>
          </w:p>
          <w:p w14:paraId="52106C25" w14:textId="77777777" w:rsidR="00044333" w:rsidRPr="00044333" w:rsidRDefault="00044333" w:rsidP="00044333">
            <w:pPr>
              <w:jc w:val="center"/>
              <w:rPr>
                <w:b/>
                <w:sz w:val="32"/>
                <w:szCs w:val="28"/>
              </w:rPr>
            </w:pPr>
            <w:r w:rsidRPr="00044333">
              <w:rPr>
                <w:b/>
                <w:sz w:val="32"/>
                <w:szCs w:val="28"/>
              </w:rPr>
              <w:t>Activité physique adaptée</w:t>
            </w:r>
          </w:p>
          <w:p w14:paraId="5B11B98E" w14:textId="77777777" w:rsidR="00044333" w:rsidRPr="00044333" w:rsidRDefault="00044333" w:rsidP="00044333">
            <w:pPr>
              <w:jc w:val="center"/>
              <w:rPr>
                <w:b/>
                <w:i/>
                <w:sz w:val="32"/>
                <w:szCs w:val="28"/>
                <w:u w:val="single"/>
              </w:rPr>
            </w:pPr>
            <w:proofErr w:type="gramStart"/>
            <w:r w:rsidRPr="00044333">
              <w:rPr>
                <w:b/>
                <w:i/>
                <w:sz w:val="32"/>
                <w:szCs w:val="28"/>
                <w:u w:val="single"/>
              </w:rPr>
              <w:t>sur</w:t>
            </w:r>
            <w:proofErr w:type="gramEnd"/>
            <w:r w:rsidRPr="00044333">
              <w:rPr>
                <w:b/>
                <w:i/>
                <w:sz w:val="32"/>
                <w:szCs w:val="28"/>
                <w:u w:val="single"/>
              </w:rPr>
              <w:t xml:space="preserve"> inscription</w:t>
            </w:r>
          </w:p>
          <w:p w14:paraId="52086EED" w14:textId="77777777" w:rsidR="00044333" w:rsidRDefault="00044333" w:rsidP="00044333">
            <w:pPr>
              <w:jc w:val="center"/>
              <w:rPr>
                <w:b/>
                <w:i/>
                <w:sz w:val="32"/>
                <w:szCs w:val="28"/>
                <w:u w:val="single"/>
              </w:rPr>
            </w:pPr>
            <w:r w:rsidRPr="00044333">
              <w:rPr>
                <w:b/>
                <w:i/>
                <w:sz w:val="32"/>
                <w:szCs w:val="28"/>
                <w:u w:val="single"/>
              </w:rPr>
              <w:t>Julien</w:t>
            </w:r>
          </w:p>
          <w:p w14:paraId="6CBA9FE6" w14:textId="77777777"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</w:p>
          <w:p w14:paraId="4E7790BD" w14:textId="180365C0" w:rsidR="00993891" w:rsidRDefault="00E40495" w:rsidP="004A3EB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11H30</w:t>
            </w:r>
          </w:p>
          <w:p w14:paraId="5923DB8F" w14:textId="189018C1" w:rsidR="00E40495" w:rsidRDefault="00E40495" w:rsidP="004A3EB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Plancha </w:t>
            </w:r>
          </w:p>
          <w:p w14:paraId="3A15E943" w14:textId="6781E587" w:rsidR="00E40495" w:rsidRPr="00AF25B1" w:rsidRDefault="00E40495" w:rsidP="004A3E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En </w:t>
            </w:r>
            <w:proofErr w:type="spellStart"/>
            <w:r>
              <w:rPr>
                <w:b/>
                <w:sz w:val="32"/>
                <w:szCs w:val="28"/>
              </w:rPr>
              <w:t>exterieur</w:t>
            </w:r>
            <w:proofErr w:type="spellEnd"/>
          </w:p>
          <w:p w14:paraId="1CF4BE53" w14:textId="1F5D5403" w:rsidR="000E06F3" w:rsidRPr="000E06F3" w:rsidRDefault="000E06F3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</w:tcPr>
          <w:p w14:paraId="196161EB" w14:textId="77777777" w:rsidR="000E4675" w:rsidRPr="000E4675" w:rsidRDefault="000E4675" w:rsidP="000E4675">
            <w:pPr>
              <w:jc w:val="center"/>
              <w:rPr>
                <w:b/>
                <w:iCs/>
                <w:sz w:val="32"/>
                <w:szCs w:val="28"/>
                <w:u w:val="single"/>
              </w:rPr>
            </w:pPr>
            <w:r w:rsidRPr="000E4675">
              <w:rPr>
                <w:b/>
                <w:iCs/>
                <w:sz w:val="32"/>
                <w:szCs w:val="28"/>
              </w:rPr>
              <w:t>14h00 à 14h30  </w:t>
            </w:r>
          </w:p>
          <w:p w14:paraId="47F62CA4" w14:textId="77777777" w:rsidR="000E4675" w:rsidRDefault="000E4675" w:rsidP="000E4675">
            <w:pPr>
              <w:jc w:val="center"/>
              <w:rPr>
                <w:bCs/>
                <w:iCs/>
                <w:sz w:val="32"/>
                <w:szCs w:val="28"/>
              </w:rPr>
            </w:pPr>
            <w:r w:rsidRPr="000E4675">
              <w:rPr>
                <w:bCs/>
                <w:iCs/>
                <w:sz w:val="32"/>
                <w:szCs w:val="28"/>
              </w:rPr>
              <w:t xml:space="preserve">Accompagnement perso </w:t>
            </w:r>
          </w:p>
          <w:p w14:paraId="4A1B793A" w14:textId="77777777" w:rsidR="000E4675" w:rsidRPr="000E4675" w:rsidRDefault="000E4675" w:rsidP="000E4675">
            <w:pPr>
              <w:jc w:val="center"/>
              <w:rPr>
                <w:b/>
                <w:iCs/>
                <w:sz w:val="32"/>
                <w:szCs w:val="28"/>
              </w:rPr>
            </w:pPr>
            <w:r w:rsidRPr="000E4675">
              <w:rPr>
                <w:b/>
                <w:iCs/>
                <w:sz w:val="32"/>
                <w:szCs w:val="28"/>
              </w:rPr>
              <w:t>14h30 à 1</w:t>
            </w:r>
            <w:r>
              <w:rPr>
                <w:b/>
                <w:iCs/>
                <w:sz w:val="32"/>
                <w:szCs w:val="28"/>
              </w:rPr>
              <w:t>5</w:t>
            </w:r>
            <w:r w:rsidRPr="000E4675">
              <w:rPr>
                <w:b/>
                <w:iCs/>
                <w:sz w:val="32"/>
                <w:szCs w:val="28"/>
              </w:rPr>
              <w:t>h</w:t>
            </w:r>
            <w:r>
              <w:rPr>
                <w:b/>
                <w:iCs/>
                <w:sz w:val="32"/>
                <w:szCs w:val="28"/>
              </w:rPr>
              <w:t>30</w:t>
            </w:r>
          </w:p>
          <w:p w14:paraId="1B068442" w14:textId="77777777" w:rsidR="000E4675" w:rsidRDefault="000E4675" w:rsidP="000E4675">
            <w:pPr>
              <w:spacing w:line="240" w:lineRule="auto"/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 xml:space="preserve">Gym </w:t>
            </w:r>
            <w:proofErr w:type="spellStart"/>
            <w:r>
              <w:rPr>
                <w:sz w:val="28"/>
                <w:szCs w:val="28"/>
                <w:lang w:val="en-US" w:eastAsia="fr-FR"/>
              </w:rPr>
              <w:t>douce</w:t>
            </w:r>
            <w:proofErr w:type="spellEnd"/>
            <w:r>
              <w:rPr>
                <w:sz w:val="28"/>
                <w:szCs w:val="28"/>
                <w:lang w:val="en-US" w:eastAsia="fr-FR"/>
              </w:rPr>
              <w:t xml:space="preserve"> </w:t>
            </w:r>
          </w:p>
          <w:p w14:paraId="640C97D0" w14:textId="77777777" w:rsidR="000E4675" w:rsidRDefault="000E4675" w:rsidP="000E4675">
            <w:pPr>
              <w:spacing w:line="240" w:lineRule="auto"/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5228FD79" w14:textId="77777777" w:rsidR="000E4675" w:rsidRPr="000E4675" w:rsidRDefault="000E4675" w:rsidP="000E467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US" w:eastAsia="fr-FR"/>
              </w:rPr>
            </w:pPr>
            <w:r w:rsidRPr="000E4675">
              <w:rPr>
                <w:b/>
                <w:bCs/>
                <w:sz w:val="28"/>
                <w:szCs w:val="28"/>
                <w:lang w:val="en-US" w:eastAsia="fr-FR"/>
              </w:rPr>
              <w:t xml:space="preserve">16h à 16h30 </w:t>
            </w:r>
          </w:p>
          <w:p w14:paraId="0990EEEA" w14:textId="77777777" w:rsidR="000E4675" w:rsidRDefault="000E4675" w:rsidP="000E4675">
            <w:pPr>
              <w:jc w:val="center"/>
              <w:rPr>
                <w:bCs/>
                <w:iCs/>
                <w:sz w:val="32"/>
                <w:szCs w:val="28"/>
              </w:rPr>
            </w:pPr>
            <w:r w:rsidRPr="000E4675">
              <w:rPr>
                <w:bCs/>
                <w:iCs/>
                <w:sz w:val="32"/>
                <w:szCs w:val="28"/>
              </w:rPr>
              <w:t xml:space="preserve">Accompagnement perso </w:t>
            </w:r>
          </w:p>
          <w:p w14:paraId="19DB6449" w14:textId="5D5AD555" w:rsidR="00D43C2B" w:rsidRPr="000E06F3" w:rsidRDefault="00D43C2B" w:rsidP="00E40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B8CCE4" w:themeFill="accent1" w:themeFillTint="66"/>
          </w:tcPr>
          <w:p w14:paraId="4F7AB3FB" w14:textId="3C4B7966" w:rsidR="00E40495" w:rsidRDefault="00E40495" w:rsidP="00E40495">
            <w:pPr>
              <w:jc w:val="center"/>
              <w:rPr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b/>
                <w:bCs/>
                <w:sz w:val="32"/>
                <w:szCs w:val="32"/>
                <w:lang w:val="en-US" w:eastAsia="fr-FR"/>
              </w:rPr>
              <w:t xml:space="preserve">14h30 </w:t>
            </w:r>
          </w:p>
          <w:p w14:paraId="71D69A32" w14:textId="77777777" w:rsidR="00E40495" w:rsidRDefault="00E40495" w:rsidP="00E4049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ORGUE DE BARBARIE</w:t>
            </w:r>
          </w:p>
          <w:p w14:paraId="0C7E0449" w14:textId="705A9033" w:rsidR="00D43C2B" w:rsidRPr="00D21277" w:rsidRDefault="00D43C2B" w:rsidP="00781A2E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2552" w:type="dxa"/>
            <w:vMerge w:val="restart"/>
            <w:shd w:val="clear" w:color="auto" w:fill="FABF8F" w:themeFill="accent6" w:themeFillTint="99"/>
          </w:tcPr>
          <w:p w14:paraId="1D1ADE3C" w14:textId="77777777" w:rsidR="000E4675" w:rsidRPr="000E4675" w:rsidRDefault="000E4675" w:rsidP="000E4675">
            <w:pPr>
              <w:jc w:val="center"/>
              <w:rPr>
                <w:b/>
                <w:iCs/>
                <w:sz w:val="32"/>
                <w:szCs w:val="28"/>
                <w:u w:val="single"/>
              </w:rPr>
            </w:pPr>
            <w:r w:rsidRPr="000E4675">
              <w:rPr>
                <w:b/>
                <w:iCs/>
                <w:sz w:val="32"/>
                <w:szCs w:val="28"/>
              </w:rPr>
              <w:t>14h00 à 14h30  </w:t>
            </w:r>
          </w:p>
          <w:p w14:paraId="2ACC7505" w14:textId="77777777" w:rsidR="000E4675" w:rsidRDefault="000E4675" w:rsidP="000E4675">
            <w:pPr>
              <w:jc w:val="center"/>
              <w:rPr>
                <w:bCs/>
                <w:iCs/>
                <w:sz w:val="32"/>
                <w:szCs w:val="28"/>
              </w:rPr>
            </w:pPr>
            <w:r w:rsidRPr="000E4675">
              <w:rPr>
                <w:bCs/>
                <w:iCs/>
                <w:sz w:val="32"/>
                <w:szCs w:val="28"/>
              </w:rPr>
              <w:t xml:space="preserve">Accompagnement perso </w:t>
            </w:r>
          </w:p>
          <w:p w14:paraId="00B216C3" w14:textId="77777777" w:rsidR="000E4675" w:rsidRPr="000E4675" w:rsidRDefault="000E4675" w:rsidP="000E4675">
            <w:pPr>
              <w:jc w:val="center"/>
              <w:rPr>
                <w:b/>
                <w:iCs/>
                <w:sz w:val="32"/>
                <w:szCs w:val="28"/>
              </w:rPr>
            </w:pPr>
            <w:r w:rsidRPr="000E4675">
              <w:rPr>
                <w:b/>
                <w:iCs/>
                <w:sz w:val="32"/>
                <w:szCs w:val="28"/>
              </w:rPr>
              <w:t>14h30 à 16h</w:t>
            </w:r>
          </w:p>
          <w:p w14:paraId="46069562" w14:textId="4B1FF76D" w:rsidR="00D43C2B" w:rsidRPr="000E06F3" w:rsidRDefault="000E4675" w:rsidP="000E4675">
            <w:pPr>
              <w:jc w:val="center"/>
              <w:rPr>
                <w:sz w:val="28"/>
                <w:szCs w:val="28"/>
              </w:rPr>
            </w:pPr>
            <w:r w:rsidRPr="000E4675">
              <w:rPr>
                <w:bCs/>
                <w:iCs/>
                <w:sz w:val="32"/>
                <w:szCs w:val="28"/>
              </w:rPr>
              <w:t xml:space="preserve"> Atelier mémoire</w:t>
            </w: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0A327284" w14:textId="77777777" w:rsidR="00044333" w:rsidRDefault="00044333" w:rsidP="00044333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noProof/>
                <w:sz w:val="32"/>
                <w:szCs w:val="28"/>
                <w:lang w:val="en-US" w:eastAsia="fr-FR"/>
              </w:rPr>
              <w:t>14H3</w:t>
            </w: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0</w:t>
            </w:r>
            <w:r>
              <w:rPr>
                <w:b/>
                <w:noProof/>
                <w:sz w:val="32"/>
                <w:szCs w:val="28"/>
                <w:lang w:val="en-US" w:eastAsia="fr-FR"/>
              </w:rPr>
              <w:t xml:space="preserve"> à 16H30</w:t>
            </w:r>
          </w:p>
          <w:p w14:paraId="4C5FD64B" w14:textId="77777777" w:rsidR="00044333" w:rsidRDefault="00044333" w:rsidP="00044333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Club de </w:t>
            </w:r>
            <w:r w:rsidRPr="00E3217D">
              <w:rPr>
                <w:noProof/>
                <w:sz w:val="28"/>
                <w:szCs w:val="28"/>
                <w:lang w:val="en-US" w:eastAsia="fr-FR"/>
              </w:rPr>
              <w:t>lecture</w:t>
            </w:r>
          </w:p>
          <w:p w14:paraId="6C81AECE" w14:textId="00B711CC" w:rsidR="00D71087" w:rsidRPr="0034764C" w:rsidRDefault="00D71087" w:rsidP="00781A2E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</w:tc>
        <w:tc>
          <w:tcPr>
            <w:tcW w:w="1945" w:type="dxa"/>
          </w:tcPr>
          <w:p w14:paraId="461C041B" w14:textId="77777777" w:rsidR="00D43C2B" w:rsidRPr="007701D4" w:rsidRDefault="00D43C2B" w:rsidP="0034764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SAMEDI </w:t>
            </w:r>
            <w:r w:rsidR="0034764C">
              <w:rPr>
                <w:b/>
                <w:sz w:val="32"/>
                <w:szCs w:val="32"/>
              </w:rPr>
              <w:t>20</w:t>
            </w:r>
          </w:p>
        </w:tc>
      </w:tr>
      <w:tr w:rsidR="00D43C2B" w:rsidRPr="0054580F" w14:paraId="347F8B8F" w14:textId="77777777" w:rsidTr="0056454A">
        <w:trPr>
          <w:trHeight w:val="755"/>
        </w:trPr>
        <w:tc>
          <w:tcPr>
            <w:tcW w:w="0" w:type="auto"/>
            <w:vMerge/>
          </w:tcPr>
          <w:p w14:paraId="27B8D84F" w14:textId="77777777" w:rsidR="00D43C2B" w:rsidRPr="0054580F" w:rsidRDefault="00D43C2B" w:rsidP="00D43C2B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794F10DC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6946B0AB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57F48DED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5BF595F6" w14:textId="77777777" w:rsidR="00D43C2B" w:rsidRPr="0017714D" w:rsidRDefault="00D43C2B" w:rsidP="00D43C2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7786E88A" w14:textId="77777777" w:rsidR="00D43C2B" w:rsidRPr="0017714D" w:rsidRDefault="00D43C2B" w:rsidP="00D43C2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67CD1393" w14:textId="0F8EEBF2" w:rsidR="00E40495" w:rsidRPr="00E40495" w:rsidRDefault="00E40495" w:rsidP="00D43C2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E40495">
              <w:rPr>
                <w:bCs/>
                <w:sz w:val="28"/>
                <w:szCs w:val="28"/>
              </w:rPr>
              <w:t xml:space="preserve">14h00 Animation </w:t>
            </w:r>
          </w:p>
          <w:p w14:paraId="036428D8" w14:textId="77777777" w:rsidR="00D43C2B" w:rsidRPr="00B36DEB" w:rsidRDefault="00D43C2B" w:rsidP="00D43C2B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43C2B" w:rsidRPr="0054580F" w14:paraId="29A74C62" w14:textId="77777777" w:rsidTr="0056454A">
        <w:trPr>
          <w:trHeight w:val="510"/>
        </w:trPr>
        <w:tc>
          <w:tcPr>
            <w:tcW w:w="0" w:type="auto"/>
            <w:vMerge/>
          </w:tcPr>
          <w:p w14:paraId="1C19C36B" w14:textId="77777777" w:rsidR="00D43C2B" w:rsidRPr="0054580F" w:rsidRDefault="00D43C2B" w:rsidP="00D43C2B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236AAAE0" w14:textId="77777777" w:rsidR="00D43C2B" w:rsidRPr="0017714D" w:rsidRDefault="00D43C2B" w:rsidP="00D43C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4E2A2665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420FD46C" w14:textId="77777777"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74550401" w14:textId="77777777"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7C879338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7827CB18" w14:textId="77777777" w:rsidR="00D43C2B" w:rsidRPr="00F1360F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DIMANCHE </w:t>
            </w:r>
            <w:r w:rsidR="0034764C">
              <w:rPr>
                <w:b/>
                <w:sz w:val="32"/>
                <w:szCs w:val="32"/>
              </w:rPr>
              <w:t>21</w:t>
            </w:r>
          </w:p>
        </w:tc>
      </w:tr>
      <w:tr w:rsidR="00D43C2B" w:rsidRPr="0054580F" w14:paraId="4034C786" w14:textId="77777777" w:rsidTr="0056454A">
        <w:trPr>
          <w:trHeight w:val="1145"/>
        </w:trPr>
        <w:tc>
          <w:tcPr>
            <w:tcW w:w="0" w:type="auto"/>
            <w:vMerge/>
          </w:tcPr>
          <w:p w14:paraId="122A1E67" w14:textId="77777777" w:rsidR="00D43C2B" w:rsidRPr="0054580F" w:rsidRDefault="00D43C2B" w:rsidP="00D43C2B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74DCFDE0" w14:textId="77777777" w:rsidR="00D43C2B" w:rsidRPr="0017714D" w:rsidRDefault="00D43C2B" w:rsidP="00D43C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5D047DDF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105DCBD3" w14:textId="77777777"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79612222" w14:textId="77777777"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1E67734E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92D050"/>
          </w:tcPr>
          <w:p w14:paraId="01BF420B" w14:textId="77777777" w:rsidR="004C1DB8" w:rsidRDefault="004C1DB8" w:rsidP="004C1DB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1555725" w14:textId="77777777" w:rsidR="00D43C2B" w:rsidRDefault="0034764C" w:rsidP="004C1DB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Steeve sur Montech</w:t>
            </w:r>
          </w:p>
          <w:p w14:paraId="61FCF44B" w14:textId="77777777" w:rsidR="004C1DB8" w:rsidRPr="00B36DEB" w:rsidRDefault="004C1DB8" w:rsidP="004C1DB8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D43C2B" w:rsidRPr="0054580F" w14:paraId="4DF1FFB3" w14:textId="77777777" w:rsidTr="0056454A">
        <w:trPr>
          <w:trHeight w:val="381"/>
        </w:trPr>
        <w:tc>
          <w:tcPr>
            <w:tcW w:w="0" w:type="auto"/>
          </w:tcPr>
          <w:p w14:paraId="43D73732" w14:textId="77777777" w:rsidR="00D43C2B" w:rsidRPr="0054580F" w:rsidRDefault="00D43C2B" w:rsidP="00D43C2B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14:paraId="326D5900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34764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27FC14B1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MARDI </w:t>
            </w:r>
            <w:r w:rsidR="0034764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14:paraId="0CB28CEA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34764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38D4B2D7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 </w:t>
            </w:r>
            <w:r w:rsidR="0034764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733" w:type="dxa"/>
          </w:tcPr>
          <w:p w14:paraId="52DDC708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 </w:t>
            </w:r>
            <w:r w:rsidR="0034764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45" w:type="dxa"/>
          </w:tcPr>
          <w:p w14:paraId="21297173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14:paraId="0023F7CD" w14:textId="77777777" w:rsidTr="0056454A">
        <w:trPr>
          <w:trHeight w:val="786"/>
        </w:trPr>
        <w:tc>
          <w:tcPr>
            <w:tcW w:w="0" w:type="auto"/>
            <w:vMerge w:val="restart"/>
          </w:tcPr>
          <w:p w14:paraId="57EB5556" w14:textId="77777777" w:rsidR="00E3217D" w:rsidRDefault="00E3217D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7A359FE0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76435A32" w14:textId="77777777" w:rsidR="00D43C2B" w:rsidRPr="00445E80" w:rsidRDefault="00E3217D" w:rsidP="00E3217D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22</w:t>
            </w:r>
          </w:p>
          <w:p w14:paraId="10E819E4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3335FEB2" w14:textId="77777777" w:rsidR="00D43C2B" w:rsidRPr="001D7E5F" w:rsidRDefault="00E3217D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28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28945AFB" w14:textId="77777777" w:rsidR="00044333" w:rsidRPr="00044333" w:rsidRDefault="00044333" w:rsidP="00044333">
            <w:pPr>
              <w:jc w:val="center"/>
              <w:rPr>
                <w:b/>
                <w:sz w:val="32"/>
                <w:szCs w:val="28"/>
              </w:rPr>
            </w:pPr>
            <w:r w:rsidRPr="00044333">
              <w:rPr>
                <w:b/>
                <w:sz w:val="32"/>
                <w:szCs w:val="28"/>
              </w:rPr>
              <w:t>10h30</w:t>
            </w:r>
          </w:p>
          <w:p w14:paraId="5E7323B4" w14:textId="77777777" w:rsidR="00044333" w:rsidRPr="00044333" w:rsidRDefault="00044333" w:rsidP="00044333">
            <w:pPr>
              <w:jc w:val="center"/>
              <w:rPr>
                <w:b/>
                <w:sz w:val="32"/>
                <w:szCs w:val="28"/>
              </w:rPr>
            </w:pPr>
            <w:r w:rsidRPr="00044333">
              <w:rPr>
                <w:b/>
                <w:sz w:val="32"/>
                <w:szCs w:val="28"/>
              </w:rPr>
              <w:t>Activité physique adaptée</w:t>
            </w:r>
          </w:p>
          <w:p w14:paraId="022D860A" w14:textId="77777777" w:rsidR="00044333" w:rsidRPr="00044333" w:rsidRDefault="00044333" w:rsidP="00044333">
            <w:pPr>
              <w:jc w:val="center"/>
              <w:rPr>
                <w:b/>
                <w:i/>
                <w:sz w:val="32"/>
                <w:szCs w:val="28"/>
                <w:u w:val="single"/>
              </w:rPr>
            </w:pPr>
            <w:proofErr w:type="gramStart"/>
            <w:r w:rsidRPr="00044333">
              <w:rPr>
                <w:b/>
                <w:i/>
                <w:sz w:val="32"/>
                <w:szCs w:val="28"/>
                <w:u w:val="single"/>
              </w:rPr>
              <w:t>sur</w:t>
            </w:r>
            <w:proofErr w:type="gramEnd"/>
            <w:r w:rsidRPr="00044333">
              <w:rPr>
                <w:b/>
                <w:i/>
                <w:sz w:val="32"/>
                <w:szCs w:val="28"/>
                <w:u w:val="single"/>
              </w:rPr>
              <w:t xml:space="preserve"> inscription</w:t>
            </w:r>
          </w:p>
          <w:p w14:paraId="277BD259" w14:textId="77777777" w:rsidR="00044333" w:rsidRDefault="00044333" w:rsidP="00044333">
            <w:pPr>
              <w:jc w:val="center"/>
              <w:rPr>
                <w:b/>
                <w:i/>
                <w:sz w:val="32"/>
                <w:szCs w:val="28"/>
                <w:u w:val="single"/>
              </w:rPr>
            </w:pPr>
            <w:r w:rsidRPr="00044333">
              <w:rPr>
                <w:b/>
                <w:i/>
                <w:sz w:val="32"/>
                <w:szCs w:val="28"/>
                <w:u w:val="single"/>
              </w:rPr>
              <w:t>Julien</w:t>
            </w:r>
          </w:p>
          <w:p w14:paraId="3978B55A" w14:textId="77777777" w:rsidR="00993891" w:rsidRDefault="00993891" w:rsidP="004A3EB9">
            <w:pPr>
              <w:jc w:val="center"/>
              <w:rPr>
                <w:sz w:val="28"/>
                <w:szCs w:val="28"/>
              </w:rPr>
            </w:pPr>
          </w:p>
          <w:p w14:paraId="66D20A7F" w14:textId="77777777" w:rsidR="00993891" w:rsidRPr="00E3217D" w:rsidRDefault="00993891" w:rsidP="004A3EB9">
            <w:pPr>
              <w:jc w:val="center"/>
              <w:rPr>
                <w:b/>
                <w:sz w:val="28"/>
                <w:szCs w:val="28"/>
              </w:rPr>
            </w:pPr>
            <w:r w:rsidRPr="00E3217D">
              <w:rPr>
                <w:b/>
                <w:sz w:val="28"/>
                <w:szCs w:val="28"/>
              </w:rPr>
              <w:t xml:space="preserve">Pas d’animation </w:t>
            </w:r>
          </w:p>
          <w:p w14:paraId="22E98AF2" w14:textId="77777777" w:rsidR="00993891" w:rsidRPr="00E3217D" w:rsidRDefault="00E3217D" w:rsidP="004A3EB9">
            <w:pPr>
              <w:jc w:val="center"/>
              <w:rPr>
                <w:b/>
                <w:sz w:val="28"/>
                <w:szCs w:val="28"/>
              </w:rPr>
            </w:pPr>
            <w:r w:rsidRPr="00E3217D">
              <w:rPr>
                <w:b/>
                <w:sz w:val="32"/>
                <w:szCs w:val="28"/>
              </w:rPr>
              <w:t>PREPARATION AU VOYAGE</w:t>
            </w:r>
          </w:p>
          <w:p w14:paraId="55E07A6E" w14:textId="5A6CA76B" w:rsidR="00D21277" w:rsidRPr="0034764C" w:rsidRDefault="00D21277" w:rsidP="00937819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474034F9" w14:textId="77777777" w:rsidR="00E40495" w:rsidRPr="00E40495" w:rsidRDefault="00E40495" w:rsidP="00E40495">
            <w:pPr>
              <w:jc w:val="center"/>
              <w:rPr>
                <w:b/>
                <w:bCs/>
                <w:sz w:val="28"/>
                <w:szCs w:val="28"/>
                <w:lang w:val="en-US" w:eastAsia="fr-FR"/>
              </w:rPr>
            </w:pPr>
            <w:r w:rsidRPr="00E40495">
              <w:rPr>
                <w:b/>
                <w:bCs/>
                <w:sz w:val="32"/>
                <w:szCs w:val="32"/>
                <w:lang w:val="en-US" w:eastAsia="fr-FR"/>
              </w:rPr>
              <w:t>10h30</w:t>
            </w:r>
            <w:r w:rsidRPr="00E40495">
              <w:rPr>
                <w:b/>
                <w:bCs/>
                <w:sz w:val="28"/>
                <w:szCs w:val="28"/>
                <w:lang w:val="en-US" w:eastAsia="fr-FR"/>
              </w:rPr>
              <w:t xml:space="preserve"> </w:t>
            </w:r>
          </w:p>
          <w:p w14:paraId="053D10B3" w14:textId="77777777" w:rsidR="00E40495" w:rsidRDefault="00E40495" w:rsidP="00E40495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>Atelier memoire</w:t>
            </w:r>
          </w:p>
          <w:p w14:paraId="09D157E7" w14:textId="77777777" w:rsidR="00D21277" w:rsidRDefault="00D21277" w:rsidP="00D21277">
            <w:pPr>
              <w:rPr>
                <w:sz w:val="28"/>
                <w:szCs w:val="28"/>
              </w:rPr>
            </w:pPr>
          </w:p>
          <w:p w14:paraId="3F25F024" w14:textId="77777777" w:rsidR="00D21277" w:rsidRDefault="00D21277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>Angelina</w:t>
            </w:r>
            <w:r w:rsidRPr="00BB2612">
              <w:rPr>
                <w:sz w:val="28"/>
                <w:szCs w:val="28"/>
                <w:lang w:val="en-US" w:eastAsia="fr-FR"/>
              </w:rPr>
              <w:t>/Marilyne séjour</w:t>
            </w:r>
            <w:r>
              <w:rPr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fr-FR"/>
              </w:rPr>
              <w:t>Casteljaloux</w:t>
            </w:r>
            <w:proofErr w:type="spellEnd"/>
          </w:p>
          <w:p w14:paraId="2D7A69E6" w14:textId="77777777" w:rsidR="00D43C2B" w:rsidRPr="00D21277" w:rsidRDefault="00D43C2B" w:rsidP="00D2127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2A7B329D" w14:textId="77777777" w:rsidR="00E40495" w:rsidRPr="00E40495" w:rsidRDefault="00E40495" w:rsidP="00E40495">
            <w:pPr>
              <w:jc w:val="center"/>
              <w:rPr>
                <w:b/>
                <w:bCs/>
                <w:sz w:val="28"/>
                <w:szCs w:val="28"/>
                <w:lang w:val="en-US" w:eastAsia="fr-FR"/>
              </w:rPr>
            </w:pPr>
            <w:r w:rsidRPr="00E40495">
              <w:rPr>
                <w:b/>
                <w:bCs/>
                <w:sz w:val="32"/>
                <w:szCs w:val="32"/>
                <w:lang w:val="en-US" w:eastAsia="fr-FR"/>
              </w:rPr>
              <w:t>10h30</w:t>
            </w:r>
            <w:r w:rsidRPr="00E40495">
              <w:rPr>
                <w:b/>
                <w:bCs/>
                <w:sz w:val="28"/>
                <w:szCs w:val="28"/>
                <w:lang w:val="en-US" w:eastAsia="fr-FR"/>
              </w:rPr>
              <w:t xml:space="preserve"> </w:t>
            </w:r>
          </w:p>
          <w:p w14:paraId="0EB52651" w14:textId="77777777" w:rsidR="00781A2E" w:rsidRDefault="00E40495" w:rsidP="00E40495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>Jeux de société</w:t>
            </w:r>
          </w:p>
          <w:p w14:paraId="47E89094" w14:textId="77777777" w:rsidR="00781A2E" w:rsidRDefault="00781A2E" w:rsidP="00E40495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42F2F9EB" w14:textId="77777777" w:rsidR="00781A2E" w:rsidRDefault="00781A2E" w:rsidP="00E40495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53516B2E" w14:textId="3FFF5F2C" w:rsidR="00E40495" w:rsidRDefault="00E40495" w:rsidP="00E40495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 xml:space="preserve"> </w:t>
            </w:r>
          </w:p>
          <w:p w14:paraId="448F82D9" w14:textId="77777777" w:rsidR="00D21277" w:rsidRDefault="00D21277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>Angelina</w:t>
            </w:r>
            <w:r w:rsidRPr="00BB2612">
              <w:rPr>
                <w:sz w:val="28"/>
                <w:szCs w:val="28"/>
                <w:lang w:val="en-US" w:eastAsia="fr-FR"/>
              </w:rPr>
              <w:t>/Marilyne séjour</w:t>
            </w:r>
            <w:r>
              <w:rPr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fr-FR"/>
              </w:rPr>
              <w:t>Casteljaloux</w:t>
            </w:r>
            <w:proofErr w:type="spellEnd"/>
          </w:p>
          <w:p w14:paraId="509B89FC" w14:textId="77777777" w:rsidR="00537731" w:rsidRDefault="00537731" w:rsidP="004A3EB9">
            <w:pPr>
              <w:jc w:val="center"/>
              <w:rPr>
                <w:sz w:val="40"/>
                <w:szCs w:val="32"/>
              </w:rPr>
            </w:pPr>
          </w:p>
          <w:p w14:paraId="7A096980" w14:textId="77777777" w:rsidR="00537731" w:rsidRDefault="00537731" w:rsidP="004A3EB9">
            <w:pPr>
              <w:jc w:val="center"/>
              <w:rPr>
                <w:sz w:val="40"/>
                <w:szCs w:val="32"/>
              </w:rPr>
            </w:pPr>
          </w:p>
          <w:p w14:paraId="5621555A" w14:textId="77777777" w:rsidR="00537731" w:rsidRPr="00915743" w:rsidRDefault="00537731" w:rsidP="004A3EB9">
            <w:pPr>
              <w:jc w:val="center"/>
              <w:rPr>
                <w:sz w:val="40"/>
                <w:szCs w:val="32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5D4EB730" w14:textId="77777777" w:rsidR="00E40495" w:rsidRPr="00E40495" w:rsidRDefault="00E40495" w:rsidP="00E40495">
            <w:pPr>
              <w:jc w:val="center"/>
              <w:rPr>
                <w:b/>
                <w:bCs/>
                <w:sz w:val="28"/>
                <w:szCs w:val="28"/>
                <w:lang w:val="en-US" w:eastAsia="fr-FR"/>
              </w:rPr>
            </w:pPr>
            <w:r w:rsidRPr="00E40495">
              <w:rPr>
                <w:b/>
                <w:bCs/>
                <w:sz w:val="32"/>
                <w:szCs w:val="32"/>
                <w:lang w:val="en-US" w:eastAsia="fr-FR"/>
              </w:rPr>
              <w:t>10h30</w:t>
            </w:r>
            <w:r w:rsidRPr="00E40495">
              <w:rPr>
                <w:b/>
                <w:bCs/>
                <w:sz w:val="28"/>
                <w:szCs w:val="28"/>
                <w:lang w:val="en-US" w:eastAsia="fr-FR"/>
              </w:rPr>
              <w:t xml:space="preserve"> </w:t>
            </w:r>
          </w:p>
          <w:p w14:paraId="2FD6A60C" w14:textId="77777777" w:rsidR="00E40495" w:rsidRDefault="00E40495" w:rsidP="00E40495">
            <w:pPr>
              <w:spacing w:line="240" w:lineRule="auto"/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 xml:space="preserve">Gym </w:t>
            </w:r>
            <w:proofErr w:type="spellStart"/>
            <w:r>
              <w:rPr>
                <w:sz w:val="28"/>
                <w:szCs w:val="28"/>
                <w:lang w:val="en-US" w:eastAsia="fr-FR"/>
              </w:rPr>
              <w:t>douce</w:t>
            </w:r>
            <w:proofErr w:type="spellEnd"/>
            <w:r>
              <w:rPr>
                <w:sz w:val="28"/>
                <w:szCs w:val="28"/>
                <w:lang w:val="en-US" w:eastAsia="fr-FR"/>
              </w:rPr>
              <w:t xml:space="preserve"> </w:t>
            </w:r>
          </w:p>
          <w:p w14:paraId="753BB36C" w14:textId="77777777" w:rsidR="00D21277" w:rsidRDefault="00D21277" w:rsidP="004A3EB9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5877AE1B" w14:textId="77777777" w:rsidR="00781A2E" w:rsidRDefault="00781A2E" w:rsidP="004A3EB9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17CB28ED" w14:textId="77777777" w:rsidR="00781A2E" w:rsidRDefault="00781A2E" w:rsidP="004A3EB9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0E5F3025" w14:textId="77777777" w:rsidR="00D21277" w:rsidRDefault="00D21277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>Angelina</w:t>
            </w:r>
            <w:r w:rsidRPr="00BB2612">
              <w:rPr>
                <w:sz w:val="28"/>
                <w:szCs w:val="28"/>
                <w:lang w:val="en-US" w:eastAsia="fr-FR"/>
              </w:rPr>
              <w:t>/Marilyne séjour</w:t>
            </w:r>
            <w:r>
              <w:rPr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fr-FR"/>
              </w:rPr>
              <w:t>Casteljaloux</w:t>
            </w:r>
            <w:proofErr w:type="spellEnd"/>
          </w:p>
          <w:p w14:paraId="74C6C34B" w14:textId="77777777" w:rsidR="00D43C2B" w:rsidRPr="00915743" w:rsidRDefault="00D43C2B" w:rsidP="004A3EB9">
            <w:pPr>
              <w:jc w:val="center"/>
              <w:rPr>
                <w:sz w:val="36"/>
                <w:szCs w:val="36"/>
                <w:lang w:val="en-US"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731D2B79" w14:textId="77777777" w:rsidR="00044333" w:rsidRPr="00044333" w:rsidRDefault="00044333" w:rsidP="00E40495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044333">
              <w:rPr>
                <w:b/>
                <w:noProof/>
                <w:sz w:val="28"/>
                <w:szCs w:val="28"/>
                <w:lang w:eastAsia="fr-FR"/>
              </w:rPr>
              <w:t>10h30</w:t>
            </w:r>
          </w:p>
          <w:p w14:paraId="4119A6C9" w14:textId="77777777" w:rsidR="00044333" w:rsidRPr="00044333" w:rsidRDefault="00044333" w:rsidP="00E40495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  <w:r w:rsidRPr="00044333">
              <w:rPr>
                <w:noProof/>
                <w:sz w:val="28"/>
                <w:szCs w:val="28"/>
                <w:lang w:eastAsia="fr-FR"/>
              </w:rPr>
              <w:t xml:space="preserve">Atelier mémoire </w:t>
            </w:r>
            <w:r w:rsidRPr="00044333">
              <w:rPr>
                <w:i/>
                <w:noProof/>
                <w:sz w:val="28"/>
                <w:szCs w:val="28"/>
                <w:u w:val="single"/>
                <w:lang w:eastAsia="fr-FR"/>
              </w:rPr>
              <w:t>Gaëlle</w:t>
            </w:r>
          </w:p>
          <w:p w14:paraId="1020412B" w14:textId="77777777" w:rsidR="00044333" w:rsidRPr="00044333" w:rsidRDefault="00044333" w:rsidP="00E40495">
            <w:pPr>
              <w:spacing w:line="240" w:lineRule="auto"/>
              <w:jc w:val="center"/>
              <w:rPr>
                <w:b/>
                <w:i/>
                <w:noProof/>
                <w:sz w:val="28"/>
                <w:szCs w:val="28"/>
                <w:u w:val="single"/>
                <w:lang w:eastAsia="fr-FR"/>
              </w:rPr>
            </w:pPr>
            <w:r w:rsidRPr="00044333">
              <w:rPr>
                <w:b/>
                <w:i/>
                <w:noProof/>
                <w:sz w:val="28"/>
                <w:szCs w:val="28"/>
                <w:u w:val="single"/>
                <w:lang w:eastAsia="fr-FR"/>
              </w:rPr>
              <w:t>sur inscription</w:t>
            </w:r>
          </w:p>
          <w:p w14:paraId="554AB9BA" w14:textId="77777777" w:rsidR="00D21277" w:rsidRPr="00AF25B1" w:rsidRDefault="00D21277" w:rsidP="00D21277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05F46C13" w14:textId="77777777" w:rsidR="00044333" w:rsidRDefault="00044333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2D60E33E" w14:textId="77777777" w:rsidR="00044333" w:rsidRDefault="00044333" w:rsidP="00044333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noProof/>
                <w:sz w:val="32"/>
                <w:szCs w:val="28"/>
                <w:lang w:val="en-US" w:eastAsia="fr-FR"/>
              </w:rPr>
              <w:t>14H3</w:t>
            </w: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0</w:t>
            </w:r>
            <w:r>
              <w:rPr>
                <w:b/>
                <w:noProof/>
                <w:sz w:val="32"/>
                <w:szCs w:val="28"/>
                <w:lang w:val="en-US" w:eastAsia="fr-FR"/>
              </w:rPr>
              <w:t xml:space="preserve"> à 16H30</w:t>
            </w:r>
          </w:p>
          <w:p w14:paraId="78FA955D" w14:textId="77777777" w:rsidR="00044333" w:rsidRDefault="00044333" w:rsidP="00044333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Club de </w:t>
            </w:r>
            <w:r w:rsidRPr="00E3217D">
              <w:rPr>
                <w:noProof/>
                <w:sz w:val="28"/>
                <w:szCs w:val="28"/>
                <w:lang w:val="en-US" w:eastAsia="fr-FR"/>
              </w:rPr>
              <w:t>lecture</w:t>
            </w:r>
          </w:p>
          <w:p w14:paraId="747E53C7" w14:textId="77777777" w:rsidR="00044333" w:rsidRDefault="00044333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2EC3ECFD" w14:textId="0CE2D126" w:rsidR="00D21277" w:rsidRDefault="00D21277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>Angelina</w:t>
            </w:r>
            <w:r w:rsidRPr="00BB2612">
              <w:rPr>
                <w:sz w:val="28"/>
                <w:szCs w:val="28"/>
                <w:lang w:val="en-US" w:eastAsia="fr-FR"/>
              </w:rPr>
              <w:t>/Marilyne séjour</w:t>
            </w:r>
            <w:r>
              <w:rPr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fr-FR"/>
              </w:rPr>
              <w:t>Casteljaloux</w:t>
            </w:r>
            <w:proofErr w:type="spellEnd"/>
          </w:p>
          <w:p w14:paraId="26E6D290" w14:textId="77777777" w:rsidR="00915743" w:rsidRDefault="00915743" w:rsidP="00537731">
            <w:pPr>
              <w:spacing w:line="240" w:lineRule="auto"/>
              <w:jc w:val="center"/>
              <w:rPr>
                <w:sz w:val="36"/>
                <w:szCs w:val="36"/>
                <w:lang w:val="en-US" w:eastAsia="fr-FR"/>
              </w:rPr>
            </w:pPr>
          </w:p>
          <w:p w14:paraId="31480EB8" w14:textId="77777777" w:rsidR="00781A2E" w:rsidRDefault="00781A2E" w:rsidP="00537731">
            <w:pPr>
              <w:spacing w:line="240" w:lineRule="auto"/>
              <w:jc w:val="center"/>
              <w:rPr>
                <w:sz w:val="36"/>
                <w:szCs w:val="36"/>
                <w:lang w:val="en-US" w:eastAsia="fr-FR"/>
              </w:rPr>
            </w:pPr>
          </w:p>
          <w:p w14:paraId="4A8BA463" w14:textId="77777777" w:rsidR="00781A2E" w:rsidRDefault="00781A2E" w:rsidP="00537731">
            <w:pPr>
              <w:spacing w:line="240" w:lineRule="auto"/>
              <w:jc w:val="center"/>
              <w:rPr>
                <w:sz w:val="36"/>
                <w:szCs w:val="36"/>
                <w:lang w:val="en-US" w:eastAsia="fr-FR"/>
              </w:rPr>
            </w:pPr>
          </w:p>
          <w:p w14:paraId="2D676646" w14:textId="77777777" w:rsidR="00781A2E" w:rsidRPr="00915743" w:rsidRDefault="00781A2E" w:rsidP="00537731">
            <w:pPr>
              <w:spacing w:line="240" w:lineRule="auto"/>
              <w:jc w:val="center"/>
              <w:rPr>
                <w:sz w:val="36"/>
                <w:szCs w:val="36"/>
                <w:lang w:val="en-US" w:eastAsia="fr-FR"/>
              </w:rPr>
            </w:pPr>
          </w:p>
        </w:tc>
        <w:tc>
          <w:tcPr>
            <w:tcW w:w="1945" w:type="dxa"/>
          </w:tcPr>
          <w:p w14:paraId="72CB6664" w14:textId="77777777" w:rsidR="00D43C2B" w:rsidRPr="0054580F" w:rsidRDefault="00D43C2B" w:rsidP="0034764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>
              <w:rPr>
                <w:b/>
                <w:sz w:val="32"/>
                <w:szCs w:val="32"/>
              </w:rPr>
              <w:t>2</w:t>
            </w:r>
            <w:r w:rsidR="0034764C">
              <w:rPr>
                <w:b/>
                <w:sz w:val="32"/>
                <w:szCs w:val="32"/>
              </w:rPr>
              <w:t>7</w:t>
            </w:r>
          </w:p>
        </w:tc>
      </w:tr>
      <w:tr w:rsidR="00D43C2B" w:rsidRPr="0054580F" w14:paraId="2B178DAF" w14:textId="77777777" w:rsidTr="0056454A">
        <w:trPr>
          <w:trHeight w:val="828"/>
        </w:trPr>
        <w:tc>
          <w:tcPr>
            <w:tcW w:w="0" w:type="auto"/>
            <w:vMerge/>
          </w:tcPr>
          <w:p w14:paraId="7EE6357B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609EB0DC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42F3D5D8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1F5F84DB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2E7880AE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5FED52C0" w14:textId="77777777" w:rsidR="00D43C2B" w:rsidRPr="0017714D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2E8C6ACA" w14:textId="77777777" w:rsidR="0034764C" w:rsidRPr="0034764C" w:rsidRDefault="0034764C" w:rsidP="0034764C">
            <w:pPr>
              <w:spacing w:line="240" w:lineRule="auto"/>
              <w:jc w:val="center"/>
              <w:rPr>
                <w:sz w:val="28"/>
                <w:szCs w:val="32"/>
              </w:rPr>
            </w:pPr>
            <w:r w:rsidRPr="0034764C">
              <w:rPr>
                <w:sz w:val="28"/>
                <w:szCs w:val="32"/>
              </w:rPr>
              <w:t>Pas d’animation</w:t>
            </w:r>
          </w:p>
          <w:p w14:paraId="5BE99575" w14:textId="77777777" w:rsidR="00225134" w:rsidRPr="006B1D33" w:rsidRDefault="00225134" w:rsidP="00225134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C2B" w:rsidRPr="0054580F" w14:paraId="52527EDE" w14:textId="77777777" w:rsidTr="0056454A">
        <w:trPr>
          <w:trHeight w:val="546"/>
        </w:trPr>
        <w:tc>
          <w:tcPr>
            <w:tcW w:w="0" w:type="auto"/>
            <w:vMerge/>
          </w:tcPr>
          <w:p w14:paraId="41A346CB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2FDFB9E1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34EAC84D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2E130A77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2B853E90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31BDF128" w14:textId="77777777" w:rsidR="00D43C2B" w:rsidRPr="0017714D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</w:tcPr>
          <w:p w14:paraId="5ED95303" w14:textId="77777777" w:rsidR="00D43C2B" w:rsidRPr="0054580F" w:rsidRDefault="00D43C2B" w:rsidP="0034764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DIMANCHE </w:t>
            </w:r>
            <w:r w:rsidR="0034764C">
              <w:rPr>
                <w:b/>
                <w:sz w:val="32"/>
                <w:szCs w:val="32"/>
              </w:rPr>
              <w:t>28</w:t>
            </w:r>
          </w:p>
        </w:tc>
      </w:tr>
      <w:tr w:rsidR="00D43C2B" w:rsidRPr="0054580F" w14:paraId="3AEBB4AB" w14:textId="77777777" w:rsidTr="0056454A">
        <w:trPr>
          <w:trHeight w:val="1754"/>
        </w:trPr>
        <w:tc>
          <w:tcPr>
            <w:tcW w:w="0" w:type="auto"/>
            <w:vMerge/>
          </w:tcPr>
          <w:p w14:paraId="41D9F040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14:paraId="60E2ACC7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14:paraId="730B2CDA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14:paraId="0EC489E1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14:paraId="24EA38C2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14:paraId="489030E9" w14:textId="77777777" w:rsidR="00D43C2B" w:rsidRPr="0017714D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tcBorders>
              <w:bottom w:val="single" w:sz="24" w:space="0" w:color="FF0000"/>
            </w:tcBorders>
            <w:shd w:val="clear" w:color="auto" w:fill="92D050"/>
          </w:tcPr>
          <w:p w14:paraId="5EB12A97" w14:textId="77777777" w:rsidR="00D43C2B" w:rsidRPr="006B1D33" w:rsidRDefault="00D43C2B" w:rsidP="004A3E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4DBBDBCA" w14:textId="77777777" w:rsidR="00D43C2B" w:rsidRPr="0034764C" w:rsidRDefault="0034764C" w:rsidP="0034764C">
            <w:pPr>
              <w:spacing w:line="240" w:lineRule="auto"/>
              <w:jc w:val="center"/>
              <w:rPr>
                <w:sz w:val="28"/>
                <w:szCs w:val="32"/>
              </w:rPr>
            </w:pPr>
            <w:r w:rsidRPr="0034764C">
              <w:rPr>
                <w:sz w:val="28"/>
                <w:szCs w:val="32"/>
              </w:rPr>
              <w:t>Pas d’animation</w:t>
            </w:r>
          </w:p>
        </w:tc>
      </w:tr>
      <w:tr w:rsidR="00D43C2B" w:rsidRPr="0054580F" w14:paraId="4E488432" w14:textId="77777777" w:rsidTr="0056454A">
        <w:trPr>
          <w:trHeight w:val="347"/>
        </w:trPr>
        <w:tc>
          <w:tcPr>
            <w:tcW w:w="0" w:type="auto"/>
          </w:tcPr>
          <w:p w14:paraId="7F7EC741" w14:textId="77777777" w:rsidR="00D43C2B" w:rsidRPr="006A6C28" w:rsidRDefault="00D43C2B" w:rsidP="00D43C2B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3DAEFF3A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34764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821C39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MARDI </w:t>
            </w:r>
            <w:r w:rsidR="0034764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381B3D7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E3217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1DCFFC5" w14:textId="77777777" w:rsidR="00D43C2B" w:rsidRPr="00DD64B5" w:rsidRDefault="0034764C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  <w:r w:rsidR="00E3217D">
              <w:rPr>
                <w:b/>
                <w:sz w:val="28"/>
                <w:szCs w:val="28"/>
              </w:rPr>
              <w:t xml:space="preserve"> 02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364CF90A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VENDREDI </w:t>
            </w:r>
            <w:r w:rsidR="00E3217D">
              <w:rPr>
                <w:b/>
                <w:noProof/>
                <w:sz w:val="28"/>
                <w:szCs w:val="28"/>
                <w:lang w:eastAsia="fr-FR"/>
              </w:rPr>
              <w:t xml:space="preserve"> 03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14:paraId="41FAD19E" w14:textId="77777777" w:rsidR="00D43C2B" w:rsidRPr="00DD64B5" w:rsidRDefault="0034764C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</w:t>
            </w:r>
            <w:r w:rsidR="00E3217D">
              <w:rPr>
                <w:b/>
                <w:sz w:val="28"/>
                <w:szCs w:val="28"/>
              </w:rPr>
              <w:t xml:space="preserve"> 04</w:t>
            </w:r>
          </w:p>
        </w:tc>
      </w:tr>
      <w:tr w:rsidR="00D43C2B" w:rsidRPr="00ED5FEA" w14:paraId="5FC95E22" w14:textId="77777777" w:rsidTr="0056454A">
        <w:trPr>
          <w:trHeight w:val="1797"/>
        </w:trPr>
        <w:tc>
          <w:tcPr>
            <w:tcW w:w="0" w:type="auto"/>
            <w:vMerge w:val="restart"/>
          </w:tcPr>
          <w:p w14:paraId="4F045E49" w14:textId="77777777"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lastRenderedPageBreak/>
              <w:t xml:space="preserve">Du </w:t>
            </w:r>
          </w:p>
          <w:p w14:paraId="75A1F47A" w14:textId="77777777"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</w:t>
            </w:r>
            <w:r w:rsidR="00E3217D">
              <w:rPr>
                <w:b/>
                <w:sz w:val="48"/>
                <w:szCs w:val="36"/>
              </w:rPr>
              <w:t>9</w:t>
            </w:r>
          </w:p>
          <w:p w14:paraId="612CE3FB" w14:textId="77777777"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1232F12C" w14:textId="77777777"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AU </w:t>
            </w:r>
          </w:p>
          <w:p w14:paraId="475AE86B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31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05933CFF" w14:textId="77777777" w:rsidR="00993891" w:rsidRDefault="00993891" w:rsidP="004A3EB9">
            <w:pPr>
              <w:jc w:val="center"/>
              <w:rPr>
                <w:sz w:val="28"/>
                <w:szCs w:val="28"/>
              </w:rPr>
            </w:pPr>
          </w:p>
          <w:p w14:paraId="54417A53" w14:textId="77777777" w:rsidR="00044333" w:rsidRPr="00044333" w:rsidRDefault="00044333" w:rsidP="00044333">
            <w:pPr>
              <w:jc w:val="center"/>
              <w:rPr>
                <w:b/>
                <w:sz w:val="32"/>
                <w:szCs w:val="28"/>
              </w:rPr>
            </w:pPr>
            <w:r w:rsidRPr="00044333">
              <w:rPr>
                <w:b/>
                <w:sz w:val="32"/>
                <w:szCs w:val="28"/>
              </w:rPr>
              <w:t>10h30</w:t>
            </w:r>
          </w:p>
          <w:p w14:paraId="6EFE9266" w14:textId="77777777" w:rsidR="00044333" w:rsidRPr="00044333" w:rsidRDefault="00044333" w:rsidP="00044333">
            <w:pPr>
              <w:jc w:val="center"/>
              <w:rPr>
                <w:b/>
                <w:sz w:val="32"/>
                <w:szCs w:val="28"/>
              </w:rPr>
            </w:pPr>
            <w:r w:rsidRPr="00044333">
              <w:rPr>
                <w:b/>
                <w:sz w:val="32"/>
                <w:szCs w:val="28"/>
              </w:rPr>
              <w:t>Activité physique adaptée</w:t>
            </w:r>
          </w:p>
          <w:p w14:paraId="37434180" w14:textId="77777777" w:rsidR="00044333" w:rsidRPr="00044333" w:rsidRDefault="00044333" w:rsidP="00044333">
            <w:pPr>
              <w:jc w:val="center"/>
              <w:rPr>
                <w:b/>
                <w:i/>
                <w:sz w:val="32"/>
                <w:szCs w:val="28"/>
                <w:u w:val="single"/>
              </w:rPr>
            </w:pPr>
            <w:proofErr w:type="gramStart"/>
            <w:r w:rsidRPr="00044333">
              <w:rPr>
                <w:b/>
                <w:i/>
                <w:sz w:val="32"/>
                <w:szCs w:val="28"/>
                <w:u w:val="single"/>
              </w:rPr>
              <w:t>sur</w:t>
            </w:r>
            <w:proofErr w:type="gramEnd"/>
            <w:r w:rsidRPr="00044333">
              <w:rPr>
                <w:b/>
                <w:i/>
                <w:sz w:val="32"/>
                <w:szCs w:val="28"/>
                <w:u w:val="single"/>
              </w:rPr>
              <w:t xml:space="preserve"> inscription</w:t>
            </w:r>
          </w:p>
          <w:p w14:paraId="2A349B73" w14:textId="77777777" w:rsidR="00044333" w:rsidRDefault="00044333" w:rsidP="00044333">
            <w:pPr>
              <w:jc w:val="center"/>
              <w:rPr>
                <w:b/>
                <w:i/>
                <w:sz w:val="32"/>
                <w:szCs w:val="28"/>
                <w:u w:val="single"/>
              </w:rPr>
            </w:pPr>
            <w:r w:rsidRPr="00044333">
              <w:rPr>
                <w:b/>
                <w:i/>
                <w:sz w:val="32"/>
                <w:szCs w:val="28"/>
                <w:u w:val="single"/>
              </w:rPr>
              <w:t>Julien</w:t>
            </w:r>
          </w:p>
          <w:p w14:paraId="63D06118" w14:textId="77777777"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</w:p>
          <w:p w14:paraId="476A568F" w14:textId="6A2E51AA" w:rsidR="00915743" w:rsidRPr="00915743" w:rsidRDefault="00915743" w:rsidP="00335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343A3CAE" w14:textId="77777777" w:rsidR="00D43C2B" w:rsidRPr="00A87DB6" w:rsidRDefault="00A87DB6" w:rsidP="000B724D">
            <w:pPr>
              <w:jc w:val="center"/>
              <w:rPr>
                <w:b/>
                <w:bCs/>
                <w:sz w:val="36"/>
                <w:szCs w:val="36"/>
              </w:rPr>
            </w:pPr>
            <w:r w:rsidRPr="00A87DB6">
              <w:rPr>
                <w:b/>
                <w:bCs/>
                <w:sz w:val="36"/>
                <w:szCs w:val="36"/>
              </w:rPr>
              <w:t>14h30</w:t>
            </w:r>
          </w:p>
          <w:p w14:paraId="558789FC" w14:textId="77D98BCD" w:rsidR="00A87DB6" w:rsidRPr="00915743" w:rsidRDefault="00A87DB6" w:rsidP="000B7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Atelier cuisine 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796895F8" w14:textId="77777777" w:rsidR="00D43C2B" w:rsidRPr="00A87DB6" w:rsidRDefault="00A87DB6" w:rsidP="004A3EB9">
            <w:pPr>
              <w:jc w:val="center"/>
              <w:rPr>
                <w:b/>
                <w:bCs/>
                <w:sz w:val="36"/>
                <w:szCs w:val="36"/>
                <w:lang w:val="en-US" w:eastAsia="fr-FR"/>
              </w:rPr>
            </w:pPr>
            <w:r w:rsidRPr="00A87DB6">
              <w:rPr>
                <w:b/>
                <w:bCs/>
                <w:sz w:val="36"/>
                <w:szCs w:val="36"/>
                <w:lang w:val="en-US" w:eastAsia="fr-FR"/>
              </w:rPr>
              <w:t xml:space="preserve">10h30 </w:t>
            </w:r>
          </w:p>
          <w:p w14:paraId="1814D739" w14:textId="77777777" w:rsidR="00A87DB6" w:rsidRDefault="00A87DB6" w:rsidP="004A3EB9">
            <w:pPr>
              <w:jc w:val="center"/>
              <w:rPr>
                <w:sz w:val="36"/>
                <w:szCs w:val="36"/>
                <w:lang w:val="en-US" w:eastAsia="fr-FR"/>
              </w:rPr>
            </w:pPr>
            <w:r>
              <w:rPr>
                <w:sz w:val="36"/>
                <w:szCs w:val="36"/>
                <w:lang w:val="en-US" w:eastAsia="fr-FR"/>
              </w:rPr>
              <w:t xml:space="preserve">Quiz musical </w:t>
            </w:r>
          </w:p>
          <w:p w14:paraId="4F64773C" w14:textId="77777777" w:rsidR="00A87DB6" w:rsidRDefault="00A87DB6" w:rsidP="004A3EB9">
            <w:pPr>
              <w:jc w:val="center"/>
              <w:rPr>
                <w:sz w:val="36"/>
                <w:szCs w:val="36"/>
                <w:lang w:val="en-US" w:eastAsia="fr-FR"/>
              </w:rPr>
            </w:pPr>
          </w:p>
          <w:p w14:paraId="51CF97E5" w14:textId="77777777" w:rsidR="00A87DB6" w:rsidRPr="00A87DB6" w:rsidRDefault="00A87DB6" w:rsidP="004A3EB9">
            <w:pPr>
              <w:jc w:val="center"/>
              <w:rPr>
                <w:b/>
                <w:bCs/>
                <w:sz w:val="36"/>
                <w:szCs w:val="36"/>
                <w:lang w:val="en-US" w:eastAsia="fr-FR"/>
              </w:rPr>
            </w:pPr>
            <w:r w:rsidRPr="00A87DB6">
              <w:rPr>
                <w:b/>
                <w:bCs/>
                <w:sz w:val="36"/>
                <w:szCs w:val="36"/>
                <w:lang w:val="en-US" w:eastAsia="fr-FR"/>
              </w:rPr>
              <w:t>11h30</w:t>
            </w:r>
          </w:p>
          <w:p w14:paraId="4BC560D0" w14:textId="0FD0AADC" w:rsidR="00A87DB6" w:rsidRPr="00915743" w:rsidRDefault="00A87DB6" w:rsidP="004A3EB9">
            <w:pPr>
              <w:jc w:val="center"/>
              <w:rPr>
                <w:sz w:val="36"/>
                <w:szCs w:val="36"/>
                <w:lang w:val="en-US" w:eastAsia="fr-FR"/>
              </w:rPr>
            </w:pPr>
            <w:r>
              <w:rPr>
                <w:sz w:val="36"/>
                <w:szCs w:val="36"/>
                <w:lang w:val="en-US" w:eastAsia="fr-FR"/>
              </w:rPr>
              <w:t xml:space="preserve">Apéritif de Bienvenue </w:t>
            </w: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31389739" w14:textId="77777777" w:rsidR="00D43C2B" w:rsidRPr="00A87DB6" w:rsidRDefault="00A87DB6" w:rsidP="0034764C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A87DB6">
              <w:rPr>
                <w:b/>
                <w:bCs/>
                <w:sz w:val="36"/>
                <w:szCs w:val="36"/>
              </w:rPr>
              <w:t xml:space="preserve">14h30 </w:t>
            </w:r>
          </w:p>
          <w:p w14:paraId="5ACB1069" w14:textId="45B17BA1" w:rsidR="00A87DB6" w:rsidRPr="00915743" w:rsidRDefault="00A87DB6" w:rsidP="0034764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Atelier mémoire </w:t>
            </w: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42A98E5D" w14:textId="77777777" w:rsidR="003355E9" w:rsidRDefault="003355E9" w:rsidP="003355E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noProof/>
                <w:sz w:val="32"/>
                <w:szCs w:val="28"/>
                <w:lang w:val="en-US" w:eastAsia="fr-FR"/>
              </w:rPr>
              <w:t>14H3</w:t>
            </w: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0</w:t>
            </w:r>
            <w:r>
              <w:rPr>
                <w:b/>
                <w:noProof/>
                <w:sz w:val="32"/>
                <w:szCs w:val="28"/>
                <w:lang w:val="en-US" w:eastAsia="fr-FR"/>
              </w:rPr>
              <w:t xml:space="preserve"> à 16H30</w:t>
            </w:r>
          </w:p>
          <w:p w14:paraId="7DC74D7D" w14:textId="77777777" w:rsidR="003355E9" w:rsidRDefault="003355E9" w:rsidP="003355E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Club de </w:t>
            </w:r>
            <w:r w:rsidRPr="00E3217D">
              <w:rPr>
                <w:noProof/>
                <w:sz w:val="28"/>
                <w:szCs w:val="28"/>
                <w:lang w:val="en-US" w:eastAsia="fr-FR"/>
              </w:rPr>
              <w:t>lecture</w:t>
            </w:r>
          </w:p>
          <w:p w14:paraId="61F4AE18" w14:textId="77777777" w:rsidR="003355E9" w:rsidRPr="00E3217D" w:rsidRDefault="003355E9" w:rsidP="003355E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E3217D">
              <w:rPr>
                <w:noProof/>
                <w:sz w:val="28"/>
                <w:szCs w:val="28"/>
                <w:lang w:val="en-US" w:eastAsia="fr-FR"/>
              </w:rPr>
              <w:t xml:space="preserve"> </w:t>
            </w:r>
            <w:r w:rsidRPr="000412DC">
              <w:rPr>
                <w:noProof/>
                <w:sz w:val="28"/>
                <w:szCs w:val="28"/>
                <w:highlight w:val="yellow"/>
                <w:lang w:val="en-US" w:eastAsia="fr-FR"/>
              </w:rPr>
              <w:t>ANNE</w:t>
            </w:r>
          </w:p>
          <w:p w14:paraId="15D45469" w14:textId="77777777" w:rsidR="00D43C2B" w:rsidRPr="00915743" w:rsidRDefault="00D43C2B" w:rsidP="0034764C">
            <w:pPr>
              <w:spacing w:line="240" w:lineRule="auto"/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14:paraId="0DB6EDDB" w14:textId="77777777" w:rsidR="002933E3" w:rsidRDefault="002933E3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DCF9664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F25B1">
              <w:rPr>
                <w:sz w:val="28"/>
                <w:szCs w:val="28"/>
              </w:rPr>
              <w:t>Pas d’animation</w:t>
            </w:r>
          </w:p>
        </w:tc>
      </w:tr>
      <w:tr w:rsidR="00D43C2B" w:rsidRPr="0054580F" w14:paraId="2AE35E95" w14:textId="77777777" w:rsidTr="0056454A">
        <w:trPr>
          <w:trHeight w:val="394"/>
        </w:trPr>
        <w:tc>
          <w:tcPr>
            <w:tcW w:w="0" w:type="auto"/>
            <w:vMerge/>
          </w:tcPr>
          <w:p w14:paraId="4B2D1618" w14:textId="77777777" w:rsidR="00D43C2B" w:rsidRPr="00ED5FEA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1BB56519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18F42369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68FF36E1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21E9375F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0AFE04FE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4E1230B5" w14:textId="77777777" w:rsidR="00D43C2B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</w:t>
            </w:r>
            <w:r w:rsidR="00E3217D">
              <w:rPr>
                <w:b/>
                <w:sz w:val="28"/>
                <w:szCs w:val="28"/>
              </w:rPr>
              <w:t xml:space="preserve"> 05</w:t>
            </w:r>
          </w:p>
        </w:tc>
      </w:tr>
      <w:tr w:rsidR="00D43C2B" w:rsidRPr="0054580F" w14:paraId="18591A31" w14:textId="77777777" w:rsidTr="0056454A">
        <w:trPr>
          <w:trHeight w:val="1327"/>
        </w:trPr>
        <w:tc>
          <w:tcPr>
            <w:tcW w:w="0" w:type="auto"/>
            <w:vMerge/>
          </w:tcPr>
          <w:p w14:paraId="6FB030E6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5550DF4A" w14:textId="77777777"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1A92FDEA" w14:textId="77777777"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1423C04B" w14:textId="77777777"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3A94BF42" w14:textId="77777777" w:rsidR="00D43C2B" w:rsidRPr="000249AF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777A21C9" w14:textId="77777777" w:rsidR="00D43C2B" w:rsidRDefault="00D43C2B" w:rsidP="004A3EB9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14:paraId="236F21EB" w14:textId="77777777" w:rsidR="002933E3" w:rsidRDefault="002933E3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974FE9F" w14:textId="77777777"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</w:t>
            </w:r>
          </w:p>
        </w:tc>
      </w:tr>
    </w:tbl>
    <w:p w14:paraId="2D4E8A2A" w14:textId="77777777" w:rsidR="00537731" w:rsidRDefault="00537731" w:rsidP="00537731">
      <w:pPr>
        <w:framePr w:hSpace="141" w:wrap="around" w:vAnchor="text" w:hAnchor="text" w:y="1"/>
        <w:spacing w:line="240" w:lineRule="auto"/>
        <w:ind w:left="4248" w:firstLine="708"/>
        <w:suppressOverlap/>
        <w:jc w:val="left"/>
        <w:rPr>
          <w:b/>
        </w:rPr>
      </w:pPr>
      <w:r>
        <w:rPr>
          <w:b/>
          <w:sz w:val="40"/>
        </w:rPr>
        <w:t>!!!!!!! Sous réserve de modifications</w:t>
      </w:r>
    </w:p>
    <w:p w14:paraId="39174839" w14:textId="77777777"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33E5"/>
    <w:rsid w:val="00023A13"/>
    <w:rsid w:val="00034762"/>
    <w:rsid w:val="00037E9A"/>
    <w:rsid w:val="000412DC"/>
    <w:rsid w:val="00044333"/>
    <w:rsid w:val="00046666"/>
    <w:rsid w:val="00050EDC"/>
    <w:rsid w:val="0005583B"/>
    <w:rsid w:val="00056831"/>
    <w:rsid w:val="00061C92"/>
    <w:rsid w:val="000655B9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6F19"/>
    <w:rsid w:val="000B14DA"/>
    <w:rsid w:val="000B29F5"/>
    <w:rsid w:val="000B2CCC"/>
    <w:rsid w:val="000B724D"/>
    <w:rsid w:val="000B7E2B"/>
    <w:rsid w:val="000C574D"/>
    <w:rsid w:val="000D2AE4"/>
    <w:rsid w:val="000D46B4"/>
    <w:rsid w:val="000D5B6A"/>
    <w:rsid w:val="000D7401"/>
    <w:rsid w:val="000E06F3"/>
    <w:rsid w:val="000E2E74"/>
    <w:rsid w:val="000E41A4"/>
    <w:rsid w:val="000E4675"/>
    <w:rsid w:val="000F3CB7"/>
    <w:rsid w:val="000F7CD8"/>
    <w:rsid w:val="00100EE2"/>
    <w:rsid w:val="00103E03"/>
    <w:rsid w:val="0010567E"/>
    <w:rsid w:val="00107D9F"/>
    <w:rsid w:val="0011057A"/>
    <w:rsid w:val="0011267C"/>
    <w:rsid w:val="00114A57"/>
    <w:rsid w:val="00122653"/>
    <w:rsid w:val="00122C43"/>
    <w:rsid w:val="001242AC"/>
    <w:rsid w:val="0013198B"/>
    <w:rsid w:val="00132DEF"/>
    <w:rsid w:val="001372B1"/>
    <w:rsid w:val="00146113"/>
    <w:rsid w:val="00151175"/>
    <w:rsid w:val="00152FC9"/>
    <w:rsid w:val="00162D0A"/>
    <w:rsid w:val="00167564"/>
    <w:rsid w:val="00174625"/>
    <w:rsid w:val="0017714D"/>
    <w:rsid w:val="0018135B"/>
    <w:rsid w:val="001816E4"/>
    <w:rsid w:val="00182928"/>
    <w:rsid w:val="0018545E"/>
    <w:rsid w:val="001876D5"/>
    <w:rsid w:val="001B4913"/>
    <w:rsid w:val="001C02F5"/>
    <w:rsid w:val="001D073C"/>
    <w:rsid w:val="001D72DF"/>
    <w:rsid w:val="001D7404"/>
    <w:rsid w:val="001D7E5F"/>
    <w:rsid w:val="001E2398"/>
    <w:rsid w:val="001E3273"/>
    <w:rsid w:val="001E462C"/>
    <w:rsid w:val="00200DA0"/>
    <w:rsid w:val="0020555E"/>
    <w:rsid w:val="00205851"/>
    <w:rsid w:val="002162EF"/>
    <w:rsid w:val="00216C42"/>
    <w:rsid w:val="00220A3B"/>
    <w:rsid w:val="00225134"/>
    <w:rsid w:val="0023010F"/>
    <w:rsid w:val="002309DC"/>
    <w:rsid w:val="00231CF9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725C8"/>
    <w:rsid w:val="00272CAC"/>
    <w:rsid w:val="00273DAC"/>
    <w:rsid w:val="002843F5"/>
    <w:rsid w:val="0029008B"/>
    <w:rsid w:val="00293018"/>
    <w:rsid w:val="002933E3"/>
    <w:rsid w:val="00296711"/>
    <w:rsid w:val="0029798D"/>
    <w:rsid w:val="00297BCF"/>
    <w:rsid w:val="002A15C4"/>
    <w:rsid w:val="002A1A0D"/>
    <w:rsid w:val="002A1D06"/>
    <w:rsid w:val="002A23C8"/>
    <w:rsid w:val="002B23DB"/>
    <w:rsid w:val="002C11E9"/>
    <w:rsid w:val="002C6E2A"/>
    <w:rsid w:val="002D15C7"/>
    <w:rsid w:val="002D3463"/>
    <w:rsid w:val="002D5322"/>
    <w:rsid w:val="002F028A"/>
    <w:rsid w:val="002F1390"/>
    <w:rsid w:val="002F295D"/>
    <w:rsid w:val="002F2C9E"/>
    <w:rsid w:val="002F3906"/>
    <w:rsid w:val="002F616F"/>
    <w:rsid w:val="00307B92"/>
    <w:rsid w:val="00313DC5"/>
    <w:rsid w:val="00317896"/>
    <w:rsid w:val="003179BE"/>
    <w:rsid w:val="00320FE2"/>
    <w:rsid w:val="00334C7A"/>
    <w:rsid w:val="003355E9"/>
    <w:rsid w:val="0033689F"/>
    <w:rsid w:val="00343932"/>
    <w:rsid w:val="003448C0"/>
    <w:rsid w:val="00344F75"/>
    <w:rsid w:val="00345842"/>
    <w:rsid w:val="0034764C"/>
    <w:rsid w:val="0035361A"/>
    <w:rsid w:val="0035490A"/>
    <w:rsid w:val="00356E70"/>
    <w:rsid w:val="00362995"/>
    <w:rsid w:val="00363877"/>
    <w:rsid w:val="00363F88"/>
    <w:rsid w:val="0036699B"/>
    <w:rsid w:val="00367AAF"/>
    <w:rsid w:val="003741AA"/>
    <w:rsid w:val="0037440C"/>
    <w:rsid w:val="00381145"/>
    <w:rsid w:val="00381B99"/>
    <w:rsid w:val="00387F4C"/>
    <w:rsid w:val="003903EA"/>
    <w:rsid w:val="00390EBD"/>
    <w:rsid w:val="00391311"/>
    <w:rsid w:val="00392B1A"/>
    <w:rsid w:val="003A1F9C"/>
    <w:rsid w:val="003A3B10"/>
    <w:rsid w:val="003C446A"/>
    <w:rsid w:val="003C480C"/>
    <w:rsid w:val="003C5B32"/>
    <w:rsid w:val="003C7B03"/>
    <w:rsid w:val="003D33A7"/>
    <w:rsid w:val="003E1B9D"/>
    <w:rsid w:val="003E1ED9"/>
    <w:rsid w:val="003E2B0D"/>
    <w:rsid w:val="003E35A4"/>
    <w:rsid w:val="003E4DF1"/>
    <w:rsid w:val="003F1706"/>
    <w:rsid w:val="003F2B20"/>
    <w:rsid w:val="003F7AA1"/>
    <w:rsid w:val="004060C9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E39"/>
    <w:rsid w:val="004267DD"/>
    <w:rsid w:val="004306B3"/>
    <w:rsid w:val="004325E7"/>
    <w:rsid w:val="0043765E"/>
    <w:rsid w:val="00437992"/>
    <w:rsid w:val="00440659"/>
    <w:rsid w:val="00442B14"/>
    <w:rsid w:val="00443CAD"/>
    <w:rsid w:val="00447CF9"/>
    <w:rsid w:val="004538C1"/>
    <w:rsid w:val="00460CBB"/>
    <w:rsid w:val="0046371B"/>
    <w:rsid w:val="004637FE"/>
    <w:rsid w:val="00464E24"/>
    <w:rsid w:val="0046584C"/>
    <w:rsid w:val="00470790"/>
    <w:rsid w:val="00473B99"/>
    <w:rsid w:val="00475F1B"/>
    <w:rsid w:val="00480424"/>
    <w:rsid w:val="0049213C"/>
    <w:rsid w:val="004974B9"/>
    <w:rsid w:val="004A3EB9"/>
    <w:rsid w:val="004A3FE5"/>
    <w:rsid w:val="004A72F2"/>
    <w:rsid w:val="004B159A"/>
    <w:rsid w:val="004B38F6"/>
    <w:rsid w:val="004B4880"/>
    <w:rsid w:val="004B762A"/>
    <w:rsid w:val="004C1DB8"/>
    <w:rsid w:val="004D4D2D"/>
    <w:rsid w:val="004E0C06"/>
    <w:rsid w:val="004F1679"/>
    <w:rsid w:val="004F22C5"/>
    <w:rsid w:val="0050057E"/>
    <w:rsid w:val="00504617"/>
    <w:rsid w:val="00511864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37731"/>
    <w:rsid w:val="0056454A"/>
    <w:rsid w:val="00564F5E"/>
    <w:rsid w:val="00580954"/>
    <w:rsid w:val="005819F0"/>
    <w:rsid w:val="005821F3"/>
    <w:rsid w:val="0058375E"/>
    <w:rsid w:val="00583EB9"/>
    <w:rsid w:val="005845A4"/>
    <w:rsid w:val="00585463"/>
    <w:rsid w:val="0058704D"/>
    <w:rsid w:val="00591123"/>
    <w:rsid w:val="00591D78"/>
    <w:rsid w:val="005A062F"/>
    <w:rsid w:val="005A129B"/>
    <w:rsid w:val="005A1A5E"/>
    <w:rsid w:val="005A1DA5"/>
    <w:rsid w:val="005A2324"/>
    <w:rsid w:val="005A5ECE"/>
    <w:rsid w:val="005A7D6F"/>
    <w:rsid w:val="005C11A2"/>
    <w:rsid w:val="005C6312"/>
    <w:rsid w:val="005C79A2"/>
    <w:rsid w:val="005D1754"/>
    <w:rsid w:val="005D412C"/>
    <w:rsid w:val="005E0881"/>
    <w:rsid w:val="005E27AA"/>
    <w:rsid w:val="005E73DC"/>
    <w:rsid w:val="005F08DA"/>
    <w:rsid w:val="005F1536"/>
    <w:rsid w:val="005F4870"/>
    <w:rsid w:val="005F79B3"/>
    <w:rsid w:val="005F7FAB"/>
    <w:rsid w:val="00605383"/>
    <w:rsid w:val="006068F8"/>
    <w:rsid w:val="00607CD7"/>
    <w:rsid w:val="00611881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7EE0"/>
    <w:rsid w:val="00653293"/>
    <w:rsid w:val="006550BA"/>
    <w:rsid w:val="00661EDB"/>
    <w:rsid w:val="00662FB7"/>
    <w:rsid w:val="00665DAF"/>
    <w:rsid w:val="00666752"/>
    <w:rsid w:val="00671D14"/>
    <w:rsid w:val="00672489"/>
    <w:rsid w:val="00674321"/>
    <w:rsid w:val="00675E47"/>
    <w:rsid w:val="00677D6A"/>
    <w:rsid w:val="00682B1A"/>
    <w:rsid w:val="00683292"/>
    <w:rsid w:val="00685D0D"/>
    <w:rsid w:val="00687C21"/>
    <w:rsid w:val="00687CF8"/>
    <w:rsid w:val="00691BED"/>
    <w:rsid w:val="00695BC7"/>
    <w:rsid w:val="006A2CCC"/>
    <w:rsid w:val="006A6C28"/>
    <w:rsid w:val="006B0BCF"/>
    <w:rsid w:val="006B18E3"/>
    <w:rsid w:val="006B1CF7"/>
    <w:rsid w:val="006B1D33"/>
    <w:rsid w:val="006B2416"/>
    <w:rsid w:val="006B2518"/>
    <w:rsid w:val="006B64C3"/>
    <w:rsid w:val="006D11DA"/>
    <w:rsid w:val="006D4425"/>
    <w:rsid w:val="006D4B78"/>
    <w:rsid w:val="006D5D9C"/>
    <w:rsid w:val="006D63AB"/>
    <w:rsid w:val="006E05C4"/>
    <w:rsid w:val="006E1690"/>
    <w:rsid w:val="006E43A7"/>
    <w:rsid w:val="006E74FE"/>
    <w:rsid w:val="006F056E"/>
    <w:rsid w:val="006F4231"/>
    <w:rsid w:val="006F436B"/>
    <w:rsid w:val="0070453D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616B"/>
    <w:rsid w:val="0073784B"/>
    <w:rsid w:val="007378C5"/>
    <w:rsid w:val="007404F0"/>
    <w:rsid w:val="007411BC"/>
    <w:rsid w:val="00742C61"/>
    <w:rsid w:val="00743B74"/>
    <w:rsid w:val="00755B18"/>
    <w:rsid w:val="00760D4F"/>
    <w:rsid w:val="00761156"/>
    <w:rsid w:val="007672D2"/>
    <w:rsid w:val="00781A2E"/>
    <w:rsid w:val="00790694"/>
    <w:rsid w:val="00791F42"/>
    <w:rsid w:val="007945D8"/>
    <w:rsid w:val="0079557B"/>
    <w:rsid w:val="007A4980"/>
    <w:rsid w:val="007A7327"/>
    <w:rsid w:val="007B0322"/>
    <w:rsid w:val="007B354D"/>
    <w:rsid w:val="007B3628"/>
    <w:rsid w:val="007B4B6D"/>
    <w:rsid w:val="007B7226"/>
    <w:rsid w:val="007C04BE"/>
    <w:rsid w:val="007C08B3"/>
    <w:rsid w:val="007C73A5"/>
    <w:rsid w:val="007D10C9"/>
    <w:rsid w:val="007D29AF"/>
    <w:rsid w:val="007D73F4"/>
    <w:rsid w:val="007E198E"/>
    <w:rsid w:val="007E2011"/>
    <w:rsid w:val="007E336C"/>
    <w:rsid w:val="007E7FA3"/>
    <w:rsid w:val="007F0C0F"/>
    <w:rsid w:val="007F2DAD"/>
    <w:rsid w:val="007F4160"/>
    <w:rsid w:val="007F4C4D"/>
    <w:rsid w:val="0080165A"/>
    <w:rsid w:val="008032BD"/>
    <w:rsid w:val="008059B7"/>
    <w:rsid w:val="0080653F"/>
    <w:rsid w:val="00814FFC"/>
    <w:rsid w:val="00822019"/>
    <w:rsid w:val="00823694"/>
    <w:rsid w:val="0082407F"/>
    <w:rsid w:val="00831427"/>
    <w:rsid w:val="00835C61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6984"/>
    <w:rsid w:val="00882765"/>
    <w:rsid w:val="00884310"/>
    <w:rsid w:val="00884E26"/>
    <w:rsid w:val="00887E6E"/>
    <w:rsid w:val="00894D0D"/>
    <w:rsid w:val="00897B74"/>
    <w:rsid w:val="008A428D"/>
    <w:rsid w:val="008A43BA"/>
    <w:rsid w:val="008A615E"/>
    <w:rsid w:val="008B123F"/>
    <w:rsid w:val="008B631C"/>
    <w:rsid w:val="008C0CEC"/>
    <w:rsid w:val="008C0E5F"/>
    <w:rsid w:val="008C1CAA"/>
    <w:rsid w:val="008C1F82"/>
    <w:rsid w:val="008D3A8D"/>
    <w:rsid w:val="008D5807"/>
    <w:rsid w:val="008E0A3D"/>
    <w:rsid w:val="008E45EA"/>
    <w:rsid w:val="008E491F"/>
    <w:rsid w:val="008E5862"/>
    <w:rsid w:val="008F0D8A"/>
    <w:rsid w:val="008F1373"/>
    <w:rsid w:val="008F1FB7"/>
    <w:rsid w:val="008F283E"/>
    <w:rsid w:val="008F45E6"/>
    <w:rsid w:val="009002CC"/>
    <w:rsid w:val="00902261"/>
    <w:rsid w:val="00904B30"/>
    <w:rsid w:val="0090668A"/>
    <w:rsid w:val="00910F30"/>
    <w:rsid w:val="00913A93"/>
    <w:rsid w:val="00915743"/>
    <w:rsid w:val="009215D0"/>
    <w:rsid w:val="00921A5E"/>
    <w:rsid w:val="00921BF4"/>
    <w:rsid w:val="0092236A"/>
    <w:rsid w:val="00926E8B"/>
    <w:rsid w:val="00937819"/>
    <w:rsid w:val="00943FFE"/>
    <w:rsid w:val="009473E8"/>
    <w:rsid w:val="00952660"/>
    <w:rsid w:val="009562C0"/>
    <w:rsid w:val="00963447"/>
    <w:rsid w:val="00963675"/>
    <w:rsid w:val="0096518A"/>
    <w:rsid w:val="009668D3"/>
    <w:rsid w:val="009672CC"/>
    <w:rsid w:val="009676FE"/>
    <w:rsid w:val="00973FA9"/>
    <w:rsid w:val="009744B5"/>
    <w:rsid w:val="00976CC5"/>
    <w:rsid w:val="00982214"/>
    <w:rsid w:val="0098248E"/>
    <w:rsid w:val="00984520"/>
    <w:rsid w:val="0098490D"/>
    <w:rsid w:val="00985186"/>
    <w:rsid w:val="00993891"/>
    <w:rsid w:val="00993F47"/>
    <w:rsid w:val="00996324"/>
    <w:rsid w:val="009A27CB"/>
    <w:rsid w:val="009B2B7B"/>
    <w:rsid w:val="009B792D"/>
    <w:rsid w:val="009C78FE"/>
    <w:rsid w:val="009D0838"/>
    <w:rsid w:val="009D0B9A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188A"/>
    <w:rsid w:val="00A118E9"/>
    <w:rsid w:val="00A13A95"/>
    <w:rsid w:val="00A14678"/>
    <w:rsid w:val="00A1526C"/>
    <w:rsid w:val="00A168CD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72880"/>
    <w:rsid w:val="00A73257"/>
    <w:rsid w:val="00A755FB"/>
    <w:rsid w:val="00A7784A"/>
    <w:rsid w:val="00A81854"/>
    <w:rsid w:val="00A87DB6"/>
    <w:rsid w:val="00A9045A"/>
    <w:rsid w:val="00A91B95"/>
    <w:rsid w:val="00A97BBB"/>
    <w:rsid w:val="00AA0BB5"/>
    <w:rsid w:val="00AA299F"/>
    <w:rsid w:val="00AA4E5D"/>
    <w:rsid w:val="00AA70AA"/>
    <w:rsid w:val="00AA7D43"/>
    <w:rsid w:val="00AB54FC"/>
    <w:rsid w:val="00AC3C61"/>
    <w:rsid w:val="00AC4481"/>
    <w:rsid w:val="00AC78FC"/>
    <w:rsid w:val="00AD00EC"/>
    <w:rsid w:val="00AD1BA8"/>
    <w:rsid w:val="00AD2E94"/>
    <w:rsid w:val="00AD3733"/>
    <w:rsid w:val="00AE1BEB"/>
    <w:rsid w:val="00AE2098"/>
    <w:rsid w:val="00AE429E"/>
    <w:rsid w:val="00AE6B99"/>
    <w:rsid w:val="00AF5D3D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2BFB"/>
    <w:rsid w:val="00B46314"/>
    <w:rsid w:val="00B5388E"/>
    <w:rsid w:val="00B62CB0"/>
    <w:rsid w:val="00B74AF7"/>
    <w:rsid w:val="00B80378"/>
    <w:rsid w:val="00B81013"/>
    <w:rsid w:val="00B878B0"/>
    <w:rsid w:val="00B928C4"/>
    <w:rsid w:val="00B96FA2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F7"/>
    <w:rsid w:val="00BF3945"/>
    <w:rsid w:val="00BF4721"/>
    <w:rsid w:val="00C0227D"/>
    <w:rsid w:val="00C10FD0"/>
    <w:rsid w:val="00C11E5C"/>
    <w:rsid w:val="00C144FA"/>
    <w:rsid w:val="00C21265"/>
    <w:rsid w:val="00C239D7"/>
    <w:rsid w:val="00C23C98"/>
    <w:rsid w:val="00C30BE1"/>
    <w:rsid w:val="00C31E48"/>
    <w:rsid w:val="00C42DA2"/>
    <w:rsid w:val="00C46DEC"/>
    <w:rsid w:val="00C54871"/>
    <w:rsid w:val="00C5680A"/>
    <w:rsid w:val="00C644C5"/>
    <w:rsid w:val="00C65C37"/>
    <w:rsid w:val="00C777D2"/>
    <w:rsid w:val="00C8595F"/>
    <w:rsid w:val="00C878A3"/>
    <w:rsid w:val="00C87EDA"/>
    <w:rsid w:val="00C90369"/>
    <w:rsid w:val="00CA0356"/>
    <w:rsid w:val="00CA6209"/>
    <w:rsid w:val="00CB2BCB"/>
    <w:rsid w:val="00CB3C4F"/>
    <w:rsid w:val="00CB54A1"/>
    <w:rsid w:val="00CC52A6"/>
    <w:rsid w:val="00CD3A52"/>
    <w:rsid w:val="00CD6296"/>
    <w:rsid w:val="00CD7F02"/>
    <w:rsid w:val="00CE10EF"/>
    <w:rsid w:val="00CE194F"/>
    <w:rsid w:val="00CE27E1"/>
    <w:rsid w:val="00CE2C92"/>
    <w:rsid w:val="00CE6B41"/>
    <w:rsid w:val="00CF4589"/>
    <w:rsid w:val="00CF5CC8"/>
    <w:rsid w:val="00D112BA"/>
    <w:rsid w:val="00D1762A"/>
    <w:rsid w:val="00D21277"/>
    <w:rsid w:val="00D23975"/>
    <w:rsid w:val="00D24B11"/>
    <w:rsid w:val="00D254FA"/>
    <w:rsid w:val="00D35971"/>
    <w:rsid w:val="00D35EF3"/>
    <w:rsid w:val="00D36333"/>
    <w:rsid w:val="00D4287E"/>
    <w:rsid w:val="00D43C2B"/>
    <w:rsid w:val="00D450F4"/>
    <w:rsid w:val="00D51268"/>
    <w:rsid w:val="00D56720"/>
    <w:rsid w:val="00D63653"/>
    <w:rsid w:val="00D655E6"/>
    <w:rsid w:val="00D70AF2"/>
    <w:rsid w:val="00D71087"/>
    <w:rsid w:val="00D73C48"/>
    <w:rsid w:val="00D74FD6"/>
    <w:rsid w:val="00D7520A"/>
    <w:rsid w:val="00D753E6"/>
    <w:rsid w:val="00D80ACC"/>
    <w:rsid w:val="00D81526"/>
    <w:rsid w:val="00D84EC6"/>
    <w:rsid w:val="00D9098A"/>
    <w:rsid w:val="00D93E1D"/>
    <w:rsid w:val="00D93FA1"/>
    <w:rsid w:val="00D947B2"/>
    <w:rsid w:val="00DA1402"/>
    <w:rsid w:val="00DB1861"/>
    <w:rsid w:val="00DB3ED4"/>
    <w:rsid w:val="00DC09CD"/>
    <w:rsid w:val="00DC27C0"/>
    <w:rsid w:val="00DC71D7"/>
    <w:rsid w:val="00DD2231"/>
    <w:rsid w:val="00DD64B5"/>
    <w:rsid w:val="00DD7230"/>
    <w:rsid w:val="00DE0E8E"/>
    <w:rsid w:val="00DE26CE"/>
    <w:rsid w:val="00DE2712"/>
    <w:rsid w:val="00DE2EE1"/>
    <w:rsid w:val="00DE4A69"/>
    <w:rsid w:val="00DE5684"/>
    <w:rsid w:val="00DF235B"/>
    <w:rsid w:val="00DF3652"/>
    <w:rsid w:val="00DF3A16"/>
    <w:rsid w:val="00E0017A"/>
    <w:rsid w:val="00E02F1D"/>
    <w:rsid w:val="00E07E25"/>
    <w:rsid w:val="00E16C61"/>
    <w:rsid w:val="00E173E6"/>
    <w:rsid w:val="00E17763"/>
    <w:rsid w:val="00E30F95"/>
    <w:rsid w:val="00E3217D"/>
    <w:rsid w:val="00E32453"/>
    <w:rsid w:val="00E325DD"/>
    <w:rsid w:val="00E35338"/>
    <w:rsid w:val="00E40495"/>
    <w:rsid w:val="00E43D06"/>
    <w:rsid w:val="00E443F1"/>
    <w:rsid w:val="00E44CB8"/>
    <w:rsid w:val="00E467F0"/>
    <w:rsid w:val="00E5505C"/>
    <w:rsid w:val="00E614E4"/>
    <w:rsid w:val="00E670AF"/>
    <w:rsid w:val="00E7105C"/>
    <w:rsid w:val="00E71E7E"/>
    <w:rsid w:val="00E72D17"/>
    <w:rsid w:val="00E746F2"/>
    <w:rsid w:val="00E769D2"/>
    <w:rsid w:val="00E80094"/>
    <w:rsid w:val="00E818EA"/>
    <w:rsid w:val="00E857AD"/>
    <w:rsid w:val="00E85B08"/>
    <w:rsid w:val="00E862E3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97D"/>
    <w:rsid w:val="00ED25B5"/>
    <w:rsid w:val="00ED3C82"/>
    <w:rsid w:val="00ED5FEA"/>
    <w:rsid w:val="00EE0F1A"/>
    <w:rsid w:val="00EE2E09"/>
    <w:rsid w:val="00EF352E"/>
    <w:rsid w:val="00EF4406"/>
    <w:rsid w:val="00EF4420"/>
    <w:rsid w:val="00EF4F95"/>
    <w:rsid w:val="00F00443"/>
    <w:rsid w:val="00F02C20"/>
    <w:rsid w:val="00F0602E"/>
    <w:rsid w:val="00F12260"/>
    <w:rsid w:val="00F1360F"/>
    <w:rsid w:val="00F203ED"/>
    <w:rsid w:val="00F37A9D"/>
    <w:rsid w:val="00F42A35"/>
    <w:rsid w:val="00F53433"/>
    <w:rsid w:val="00F73FF1"/>
    <w:rsid w:val="00F7414F"/>
    <w:rsid w:val="00F9206F"/>
    <w:rsid w:val="00F92841"/>
    <w:rsid w:val="00F92E1B"/>
    <w:rsid w:val="00F9551F"/>
    <w:rsid w:val="00F9718C"/>
    <w:rsid w:val="00F97F2D"/>
    <w:rsid w:val="00F97FD1"/>
    <w:rsid w:val="00FA2768"/>
    <w:rsid w:val="00FA535E"/>
    <w:rsid w:val="00FA626B"/>
    <w:rsid w:val="00FB0DA0"/>
    <w:rsid w:val="00FB31BB"/>
    <w:rsid w:val="00FB426D"/>
    <w:rsid w:val="00FB6037"/>
    <w:rsid w:val="00FB7F64"/>
    <w:rsid w:val="00FC0D24"/>
    <w:rsid w:val="00FC31F4"/>
    <w:rsid w:val="00FC7DA2"/>
    <w:rsid w:val="00FD097C"/>
    <w:rsid w:val="00FD2F62"/>
    <w:rsid w:val="00FD4824"/>
    <w:rsid w:val="00FE4610"/>
    <w:rsid w:val="00FF14EE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07A5"/>
  <w15:docId w15:val="{B43B6A04-63DF-4CA9-9EF4-2747ADF6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14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5989F-0377-4288-898F-D3859420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RESP.ANIMATION</cp:lastModifiedBy>
  <cp:revision>3</cp:revision>
  <cp:lastPrinted>2025-09-02T16:01:00Z</cp:lastPrinted>
  <dcterms:created xsi:type="dcterms:W3CDTF">2025-08-13T09:00:00Z</dcterms:created>
  <dcterms:modified xsi:type="dcterms:W3CDTF">2025-09-02T16:08:00Z</dcterms:modified>
</cp:coreProperties>
</file>